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8C193" w14:textId="0EC43382" w:rsidR="00AE16A8" w:rsidRDefault="009E0185">
      <w:pPr>
        <w:pStyle w:val="ConsPlusNormal"/>
        <w:jc w:val="right"/>
        <w:outlineLvl w:val="0"/>
      </w:pPr>
      <w:r w:rsidRPr="00A30418">
        <w:t>Приложение 1</w:t>
      </w:r>
      <w:r w:rsidR="00A30418" w:rsidRPr="00A30418">
        <w:t>5</w:t>
      </w:r>
    </w:p>
    <w:p w14:paraId="6316D601" w14:textId="77777777" w:rsidR="00AE16A8" w:rsidRDefault="009E0185">
      <w:pPr>
        <w:pStyle w:val="ConsPlusNormal"/>
        <w:jc w:val="right"/>
      </w:pPr>
      <w:r>
        <w:t>к Закону Липецкой области</w:t>
      </w:r>
    </w:p>
    <w:p w14:paraId="7E1CC7A4" w14:textId="77777777" w:rsidR="00AE16A8" w:rsidRDefault="009E0185">
      <w:pPr>
        <w:pStyle w:val="ConsPlusNormal"/>
        <w:jc w:val="right"/>
      </w:pPr>
      <w:r>
        <w:t>"Об областном бюджете на 202</w:t>
      </w:r>
      <w:r w:rsidR="006D3B4E">
        <w:t>6</w:t>
      </w:r>
      <w:r>
        <w:t xml:space="preserve"> год</w:t>
      </w:r>
    </w:p>
    <w:p w14:paraId="3123D245" w14:textId="77777777" w:rsidR="00AE16A8" w:rsidRDefault="009E0185">
      <w:pPr>
        <w:pStyle w:val="ConsPlusNormal"/>
        <w:jc w:val="right"/>
      </w:pPr>
      <w:r>
        <w:t>и на плановый период 202</w:t>
      </w:r>
      <w:r w:rsidR="006D3B4E">
        <w:t>7</w:t>
      </w:r>
      <w:r>
        <w:t xml:space="preserve"> и 202</w:t>
      </w:r>
      <w:r w:rsidR="006D3B4E">
        <w:t>8</w:t>
      </w:r>
      <w:r>
        <w:t xml:space="preserve"> годов"</w:t>
      </w:r>
    </w:p>
    <w:p w14:paraId="464665ED" w14:textId="77777777" w:rsidR="00AE16A8" w:rsidRDefault="00AE16A8">
      <w:pPr>
        <w:pStyle w:val="ConsPlusNormal"/>
        <w:jc w:val="both"/>
      </w:pPr>
    </w:p>
    <w:p w14:paraId="2C666EC9" w14:textId="2CBFC9A5" w:rsidR="00AE16A8" w:rsidRPr="006F0813" w:rsidRDefault="009E0185">
      <w:pPr>
        <w:pStyle w:val="ConsPlusTitle"/>
        <w:jc w:val="center"/>
        <w:rPr>
          <w:rFonts w:ascii="Times New Roman" w:hAnsi="Times New Roman" w:cs="Times New Roman"/>
          <w:sz w:val="28"/>
          <w:szCs w:val="28"/>
        </w:rPr>
      </w:pPr>
      <w:r w:rsidRPr="006F0813">
        <w:rPr>
          <w:rFonts w:ascii="Times New Roman" w:hAnsi="Times New Roman" w:cs="Times New Roman"/>
          <w:sz w:val="28"/>
          <w:szCs w:val="28"/>
        </w:rPr>
        <w:t>СЛУЧАИ ПРЕДОСТАВЛЕНИЯ СУБСИДИЙ, В ТОМ ЧИСЛЕ ГРАНТОВ В ФОРМЕ</w:t>
      </w:r>
      <w:r w:rsidR="006F0813">
        <w:rPr>
          <w:rFonts w:ascii="Times New Roman" w:hAnsi="Times New Roman" w:cs="Times New Roman"/>
          <w:sz w:val="28"/>
          <w:szCs w:val="28"/>
        </w:rPr>
        <w:t xml:space="preserve"> </w:t>
      </w:r>
      <w:r w:rsidRPr="006F0813">
        <w:rPr>
          <w:rFonts w:ascii="Times New Roman" w:hAnsi="Times New Roman" w:cs="Times New Roman"/>
          <w:sz w:val="28"/>
          <w:szCs w:val="28"/>
        </w:rPr>
        <w:t>СУБСИДИЙ, ЮРИДИЧЕСКИМ ЛИЦАМ (ЗА ИСКЛЮЧЕНИЕМ СУБСИДИЙ</w:t>
      </w:r>
      <w:r w:rsidR="006F0813">
        <w:rPr>
          <w:rFonts w:ascii="Times New Roman" w:hAnsi="Times New Roman" w:cs="Times New Roman"/>
          <w:sz w:val="28"/>
          <w:szCs w:val="28"/>
        </w:rPr>
        <w:t xml:space="preserve"> </w:t>
      </w:r>
      <w:r w:rsidRPr="006F0813">
        <w:rPr>
          <w:rFonts w:ascii="Times New Roman" w:hAnsi="Times New Roman" w:cs="Times New Roman"/>
          <w:sz w:val="28"/>
          <w:szCs w:val="28"/>
        </w:rPr>
        <w:t>ГОСУДАРСТВЕННЫМ (МУНИЦИПАЛЬНЫМ) УЧРЕЖДЕНИЯМ), ИНДИВИДУАЛЬНЫМ</w:t>
      </w:r>
      <w:r w:rsidR="006F0813">
        <w:rPr>
          <w:rFonts w:ascii="Times New Roman" w:hAnsi="Times New Roman" w:cs="Times New Roman"/>
          <w:sz w:val="28"/>
          <w:szCs w:val="28"/>
        </w:rPr>
        <w:t xml:space="preserve"> </w:t>
      </w:r>
      <w:r w:rsidRPr="006F0813">
        <w:rPr>
          <w:rFonts w:ascii="Times New Roman" w:hAnsi="Times New Roman" w:cs="Times New Roman"/>
          <w:sz w:val="28"/>
          <w:szCs w:val="28"/>
        </w:rPr>
        <w:t>ПРЕДПРИНИМАТЕЛЯМ, ФИЗИЧЕСКИМ ЛИЦАМ - ПРОИЗВОДИТЕЛЯМ ТОВАРОВ,</w:t>
      </w:r>
    </w:p>
    <w:p w14:paraId="70B4EFFB" w14:textId="77777777" w:rsidR="00AE16A8" w:rsidRPr="006F0813" w:rsidRDefault="009E0185">
      <w:pPr>
        <w:pStyle w:val="ConsPlusTitle"/>
        <w:jc w:val="center"/>
        <w:rPr>
          <w:rFonts w:ascii="Times New Roman" w:hAnsi="Times New Roman" w:cs="Times New Roman"/>
          <w:sz w:val="28"/>
          <w:szCs w:val="28"/>
        </w:rPr>
      </w:pPr>
      <w:r w:rsidRPr="006F0813">
        <w:rPr>
          <w:rFonts w:ascii="Times New Roman" w:hAnsi="Times New Roman" w:cs="Times New Roman"/>
          <w:sz w:val="28"/>
          <w:szCs w:val="28"/>
        </w:rPr>
        <w:t>РАБОТ И УСЛУГ, А ТАКЖЕ НЕКОММЕРЧЕСКИМ ОРГАНИЗАЦИЯМ,</w:t>
      </w:r>
    </w:p>
    <w:p w14:paraId="6080B80B" w14:textId="386CD291" w:rsidR="00AE16A8" w:rsidRPr="006F0813" w:rsidRDefault="009E0185">
      <w:pPr>
        <w:pStyle w:val="ConsPlusTitle"/>
        <w:jc w:val="center"/>
        <w:rPr>
          <w:rFonts w:ascii="Times New Roman" w:hAnsi="Times New Roman" w:cs="Times New Roman"/>
          <w:sz w:val="28"/>
          <w:szCs w:val="28"/>
        </w:rPr>
      </w:pPr>
      <w:r w:rsidRPr="006F0813">
        <w:rPr>
          <w:rFonts w:ascii="Times New Roman" w:hAnsi="Times New Roman" w:cs="Times New Roman"/>
          <w:sz w:val="28"/>
          <w:szCs w:val="28"/>
        </w:rPr>
        <w:t>НЕ ЯВЛЯЮЩИМСЯ КАЗЕННЫМИ УЧРЕЖДЕНИЯМИ, ИЗ ОБЛАСТНОГО БЮДЖЕТА</w:t>
      </w:r>
      <w:r w:rsidR="006F0813">
        <w:rPr>
          <w:rFonts w:ascii="Times New Roman" w:hAnsi="Times New Roman" w:cs="Times New Roman"/>
          <w:sz w:val="28"/>
          <w:szCs w:val="28"/>
        </w:rPr>
        <w:t xml:space="preserve"> </w:t>
      </w:r>
      <w:r w:rsidRPr="006F0813">
        <w:rPr>
          <w:rFonts w:ascii="Times New Roman" w:hAnsi="Times New Roman" w:cs="Times New Roman"/>
          <w:sz w:val="28"/>
          <w:szCs w:val="28"/>
        </w:rPr>
        <w:t>НА 202</w:t>
      </w:r>
      <w:r w:rsidR="006E16BB" w:rsidRPr="006F0813">
        <w:rPr>
          <w:rFonts w:ascii="Times New Roman" w:hAnsi="Times New Roman" w:cs="Times New Roman"/>
          <w:sz w:val="28"/>
          <w:szCs w:val="28"/>
        </w:rPr>
        <w:t>6</w:t>
      </w:r>
      <w:r w:rsidRPr="006F0813">
        <w:rPr>
          <w:rFonts w:ascii="Times New Roman" w:hAnsi="Times New Roman" w:cs="Times New Roman"/>
          <w:sz w:val="28"/>
          <w:szCs w:val="28"/>
        </w:rPr>
        <w:t xml:space="preserve"> ГОД И НА ПЛАНОВЫЙ ПЕРИОД 202</w:t>
      </w:r>
      <w:r w:rsidR="006E16BB" w:rsidRPr="006F0813">
        <w:rPr>
          <w:rFonts w:ascii="Times New Roman" w:hAnsi="Times New Roman" w:cs="Times New Roman"/>
          <w:sz w:val="28"/>
          <w:szCs w:val="28"/>
        </w:rPr>
        <w:t>7</w:t>
      </w:r>
      <w:r w:rsidRPr="006F0813">
        <w:rPr>
          <w:rFonts w:ascii="Times New Roman" w:hAnsi="Times New Roman" w:cs="Times New Roman"/>
          <w:sz w:val="28"/>
          <w:szCs w:val="28"/>
        </w:rPr>
        <w:t xml:space="preserve"> И 202</w:t>
      </w:r>
      <w:r w:rsidR="006E16BB" w:rsidRPr="006F0813">
        <w:rPr>
          <w:rFonts w:ascii="Times New Roman" w:hAnsi="Times New Roman" w:cs="Times New Roman"/>
          <w:sz w:val="28"/>
          <w:szCs w:val="28"/>
        </w:rPr>
        <w:t>8</w:t>
      </w:r>
      <w:r w:rsidRPr="006F0813">
        <w:rPr>
          <w:rFonts w:ascii="Times New Roman" w:hAnsi="Times New Roman" w:cs="Times New Roman"/>
          <w:sz w:val="28"/>
          <w:szCs w:val="28"/>
        </w:rPr>
        <w:t xml:space="preserve"> ГОДОВ</w:t>
      </w:r>
    </w:p>
    <w:p w14:paraId="2B58DCBC" w14:textId="77777777" w:rsidR="00AE16A8" w:rsidRDefault="00AE16A8">
      <w:pPr>
        <w:pStyle w:val="ConsPlusNormal"/>
        <w:jc w:val="both"/>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4"/>
        <w:gridCol w:w="9497"/>
      </w:tblGrid>
      <w:tr w:rsidR="00AE16A8" w14:paraId="1060D3E9" w14:textId="77777777" w:rsidTr="00B52D82">
        <w:tc>
          <w:tcPr>
            <w:tcW w:w="704" w:type="dxa"/>
          </w:tcPr>
          <w:p w14:paraId="0B18E27B" w14:textId="77777777" w:rsidR="00AE16A8" w:rsidRPr="00A9510B" w:rsidRDefault="006D3B4E">
            <w:pPr>
              <w:pStyle w:val="ConsPlusNormal"/>
              <w:jc w:val="center"/>
              <w:rPr>
                <w:color w:val="000000" w:themeColor="text1"/>
              </w:rPr>
            </w:pPr>
            <w:r w:rsidRPr="00A9510B">
              <w:rPr>
                <w:color w:val="000000" w:themeColor="text1"/>
              </w:rPr>
              <w:t>№</w:t>
            </w:r>
          </w:p>
          <w:p w14:paraId="54B5356A" w14:textId="77777777" w:rsidR="00AE16A8" w:rsidRPr="00A9510B" w:rsidRDefault="009E0185">
            <w:pPr>
              <w:pStyle w:val="ConsPlusNormal"/>
              <w:jc w:val="center"/>
              <w:rPr>
                <w:color w:val="000000" w:themeColor="text1"/>
              </w:rPr>
            </w:pPr>
            <w:r w:rsidRPr="00A9510B">
              <w:rPr>
                <w:color w:val="000000" w:themeColor="text1"/>
              </w:rPr>
              <w:t>п/п</w:t>
            </w:r>
          </w:p>
        </w:tc>
        <w:tc>
          <w:tcPr>
            <w:tcW w:w="9497" w:type="dxa"/>
            <w:vAlign w:val="center"/>
          </w:tcPr>
          <w:p w14:paraId="46CF0E35" w14:textId="77777777" w:rsidR="00AE16A8" w:rsidRPr="00A9510B" w:rsidRDefault="009E0185" w:rsidP="00B52D82">
            <w:pPr>
              <w:pStyle w:val="ConsPlusNormal"/>
              <w:jc w:val="center"/>
              <w:rPr>
                <w:color w:val="000000" w:themeColor="text1"/>
              </w:rPr>
            </w:pPr>
            <w:r w:rsidRPr="00A9510B">
              <w:rPr>
                <w:color w:val="000000" w:themeColor="text1"/>
              </w:rPr>
              <w:t>Наименование главного распорядителя бюджетных средств, наименование субсидии</w:t>
            </w:r>
          </w:p>
        </w:tc>
      </w:tr>
      <w:tr w:rsidR="00AE16A8" w14:paraId="3A3D3D75" w14:textId="77777777" w:rsidTr="00E755E0">
        <w:tc>
          <w:tcPr>
            <w:tcW w:w="704" w:type="dxa"/>
          </w:tcPr>
          <w:p w14:paraId="6DAE3E26" w14:textId="77777777" w:rsidR="00AE16A8" w:rsidRPr="002934B8" w:rsidRDefault="009E0185">
            <w:pPr>
              <w:pStyle w:val="ConsPlusNormal"/>
              <w:jc w:val="center"/>
              <w:outlineLvl w:val="1"/>
              <w:rPr>
                <w:color w:val="000000" w:themeColor="text1"/>
              </w:rPr>
            </w:pPr>
            <w:r w:rsidRPr="002934B8">
              <w:rPr>
                <w:color w:val="000000" w:themeColor="text1"/>
              </w:rPr>
              <w:t>1</w:t>
            </w:r>
          </w:p>
        </w:tc>
        <w:tc>
          <w:tcPr>
            <w:tcW w:w="9497" w:type="dxa"/>
          </w:tcPr>
          <w:p w14:paraId="509333F6" w14:textId="77777777" w:rsidR="00AE16A8" w:rsidRPr="00A9510B" w:rsidRDefault="009E0185" w:rsidP="006804C4">
            <w:pPr>
              <w:pStyle w:val="ConsPlusNormal"/>
              <w:jc w:val="both"/>
              <w:rPr>
                <w:color w:val="000000" w:themeColor="text1"/>
                <w:highlight w:val="yellow"/>
              </w:rPr>
            </w:pPr>
            <w:r w:rsidRPr="00890A98">
              <w:rPr>
                <w:color w:val="000000" w:themeColor="text1"/>
              </w:rPr>
              <w:t>Управление делами Правительства Липецкой области</w:t>
            </w:r>
          </w:p>
        </w:tc>
      </w:tr>
      <w:tr w:rsidR="00AE16A8" w14:paraId="72ACB89B" w14:textId="77777777" w:rsidTr="00E755E0">
        <w:tc>
          <w:tcPr>
            <w:tcW w:w="704" w:type="dxa"/>
          </w:tcPr>
          <w:p w14:paraId="5A6B8A38" w14:textId="77777777" w:rsidR="00AE16A8" w:rsidRPr="002934B8" w:rsidRDefault="009E0185">
            <w:pPr>
              <w:pStyle w:val="ConsPlusNormal"/>
              <w:jc w:val="center"/>
              <w:rPr>
                <w:color w:val="000000" w:themeColor="text1"/>
              </w:rPr>
            </w:pPr>
            <w:r w:rsidRPr="002934B8">
              <w:rPr>
                <w:color w:val="000000" w:themeColor="text1"/>
              </w:rPr>
              <w:t>1.1</w:t>
            </w:r>
          </w:p>
        </w:tc>
        <w:tc>
          <w:tcPr>
            <w:tcW w:w="9497" w:type="dxa"/>
          </w:tcPr>
          <w:p w14:paraId="6AA26294" w14:textId="76E8A843" w:rsidR="00AE16A8" w:rsidRPr="00A9510B" w:rsidRDefault="00890A98" w:rsidP="006804C4">
            <w:pPr>
              <w:pStyle w:val="ConsPlusNormal"/>
              <w:jc w:val="both"/>
              <w:rPr>
                <w:color w:val="000000" w:themeColor="text1"/>
                <w:highlight w:val="yellow"/>
              </w:rPr>
            </w:pPr>
            <w:r w:rsidRPr="00890A98">
              <w:rPr>
                <w:color w:val="000000" w:themeColor="text1"/>
              </w:rPr>
              <w:t>Гранты в форме субсидий организациям, осуществляющим образовательную деятельность, включенным в реестр исполнителей государственной услуги по реализации дополнительных профессиональных программ для государственных гражданских служащих Липецкой области, сформированный в соответствии с Положением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 утвержденным постановлением Правительства Российской Федерации от 18 мая 2019 года № 619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 на возмещение затрат,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w:t>
            </w:r>
          </w:p>
        </w:tc>
      </w:tr>
      <w:tr w:rsidR="00AE16A8" w14:paraId="5D1589BF" w14:textId="77777777" w:rsidTr="00E755E0">
        <w:tc>
          <w:tcPr>
            <w:tcW w:w="704" w:type="dxa"/>
          </w:tcPr>
          <w:p w14:paraId="67330146" w14:textId="77777777" w:rsidR="00AE16A8" w:rsidRPr="00213AB4" w:rsidRDefault="009E0185">
            <w:pPr>
              <w:pStyle w:val="ConsPlusNormal"/>
              <w:jc w:val="center"/>
              <w:outlineLvl w:val="1"/>
              <w:rPr>
                <w:color w:val="000000" w:themeColor="text1"/>
              </w:rPr>
            </w:pPr>
            <w:r w:rsidRPr="00213AB4">
              <w:rPr>
                <w:color w:val="000000" w:themeColor="text1"/>
              </w:rPr>
              <w:t>2</w:t>
            </w:r>
          </w:p>
        </w:tc>
        <w:tc>
          <w:tcPr>
            <w:tcW w:w="9497" w:type="dxa"/>
          </w:tcPr>
          <w:p w14:paraId="2AC4DB15" w14:textId="77777777" w:rsidR="00AE16A8" w:rsidRPr="00A9510B" w:rsidRDefault="009E0185" w:rsidP="006804C4">
            <w:pPr>
              <w:pStyle w:val="ConsPlusNormal"/>
              <w:jc w:val="both"/>
              <w:rPr>
                <w:color w:val="000000" w:themeColor="text1"/>
                <w:highlight w:val="yellow"/>
              </w:rPr>
            </w:pPr>
            <w:r w:rsidRPr="00B73CE6">
              <w:rPr>
                <w:color w:val="000000" w:themeColor="text1"/>
              </w:rPr>
              <w:t>Министерство образования Липецкой области</w:t>
            </w:r>
          </w:p>
        </w:tc>
      </w:tr>
      <w:tr w:rsidR="004D186A" w14:paraId="21ECC654" w14:textId="77777777" w:rsidTr="00253697">
        <w:tc>
          <w:tcPr>
            <w:tcW w:w="704" w:type="dxa"/>
          </w:tcPr>
          <w:p w14:paraId="41C0690C" w14:textId="74444EA3" w:rsidR="004D186A" w:rsidRPr="00213AB4" w:rsidRDefault="004D186A" w:rsidP="004D186A">
            <w:pPr>
              <w:pStyle w:val="ConsPlusNormal"/>
              <w:jc w:val="center"/>
              <w:rPr>
                <w:color w:val="000000" w:themeColor="text1"/>
              </w:rPr>
            </w:pPr>
            <w:r w:rsidRPr="00213AB4">
              <w:rPr>
                <w:color w:val="000000" w:themeColor="text1"/>
              </w:rPr>
              <w:t>2.1</w:t>
            </w:r>
          </w:p>
        </w:tc>
        <w:tc>
          <w:tcPr>
            <w:tcW w:w="9497" w:type="dxa"/>
            <w:tcBorders>
              <w:top w:val="single" w:sz="4" w:space="0" w:color="auto"/>
              <w:left w:val="single" w:sz="4" w:space="0" w:color="auto"/>
              <w:bottom w:val="single" w:sz="4" w:space="0" w:color="auto"/>
              <w:right w:val="single" w:sz="4" w:space="0" w:color="auto"/>
            </w:tcBorders>
          </w:tcPr>
          <w:p w14:paraId="0D8AD3D2" w14:textId="751A1BA7" w:rsidR="004D186A" w:rsidRPr="00A9510B" w:rsidRDefault="004D186A" w:rsidP="004D186A">
            <w:pPr>
              <w:pStyle w:val="ConsPlusNormal"/>
              <w:jc w:val="both"/>
              <w:rPr>
                <w:color w:val="000000" w:themeColor="text1"/>
                <w:highlight w:val="yellow"/>
              </w:rPr>
            </w:pPr>
            <w:r w:rsidRPr="00A47EC5">
              <w:t>Субсидии индивидуальным предпринимателям на возмещение затрат по обеспечению получения дошкольного образования</w:t>
            </w:r>
          </w:p>
        </w:tc>
      </w:tr>
      <w:tr w:rsidR="004D186A" w14:paraId="1DC06A95" w14:textId="77777777" w:rsidTr="00253697">
        <w:tc>
          <w:tcPr>
            <w:tcW w:w="704" w:type="dxa"/>
          </w:tcPr>
          <w:p w14:paraId="764FD170" w14:textId="39B4BB63" w:rsidR="004D186A" w:rsidRPr="00213AB4" w:rsidRDefault="004D186A" w:rsidP="004D186A">
            <w:pPr>
              <w:pStyle w:val="ConsPlusNormal"/>
              <w:jc w:val="center"/>
              <w:rPr>
                <w:color w:val="000000" w:themeColor="text1"/>
              </w:rPr>
            </w:pPr>
            <w:r w:rsidRPr="00956994">
              <w:rPr>
                <w:color w:val="000000" w:themeColor="text1"/>
              </w:rPr>
              <w:t>2.</w:t>
            </w:r>
            <w:r>
              <w:rPr>
                <w:color w:val="000000" w:themeColor="text1"/>
              </w:rPr>
              <w:t>2</w:t>
            </w:r>
          </w:p>
        </w:tc>
        <w:tc>
          <w:tcPr>
            <w:tcW w:w="9497" w:type="dxa"/>
            <w:tcBorders>
              <w:top w:val="single" w:sz="4" w:space="0" w:color="auto"/>
              <w:left w:val="single" w:sz="4" w:space="0" w:color="auto"/>
              <w:bottom w:val="single" w:sz="4" w:space="0" w:color="auto"/>
              <w:right w:val="single" w:sz="4" w:space="0" w:color="auto"/>
            </w:tcBorders>
          </w:tcPr>
          <w:p w14:paraId="6F229BD0" w14:textId="05A3CC0F" w:rsidR="004D186A" w:rsidRPr="004B68F5" w:rsidRDefault="004D186A" w:rsidP="004D186A">
            <w:pPr>
              <w:pStyle w:val="ConsPlusNormal"/>
              <w:jc w:val="both"/>
              <w:rPr>
                <w:color w:val="000000" w:themeColor="text1"/>
              </w:rPr>
            </w:pPr>
            <w:r w:rsidRPr="00A47EC5">
              <w:t>Субсидии на возмещение затрат частным общеобразовательным организациям</w:t>
            </w:r>
          </w:p>
        </w:tc>
      </w:tr>
      <w:tr w:rsidR="004D186A" w14:paraId="44D2C3D1" w14:textId="77777777" w:rsidTr="00253697">
        <w:tc>
          <w:tcPr>
            <w:tcW w:w="704" w:type="dxa"/>
          </w:tcPr>
          <w:p w14:paraId="50477FAC" w14:textId="51863DE1" w:rsidR="004D186A" w:rsidRPr="00213AB4" w:rsidRDefault="004D186A" w:rsidP="004D186A">
            <w:pPr>
              <w:pStyle w:val="ConsPlusNormal"/>
              <w:jc w:val="center"/>
              <w:rPr>
                <w:color w:val="000000" w:themeColor="text1"/>
              </w:rPr>
            </w:pPr>
            <w:r w:rsidRPr="00956994">
              <w:rPr>
                <w:color w:val="000000" w:themeColor="text1"/>
              </w:rPr>
              <w:t>2.</w:t>
            </w:r>
            <w:r>
              <w:rPr>
                <w:color w:val="000000" w:themeColor="text1"/>
              </w:rPr>
              <w:t>3</w:t>
            </w:r>
          </w:p>
        </w:tc>
        <w:tc>
          <w:tcPr>
            <w:tcW w:w="9497" w:type="dxa"/>
            <w:tcBorders>
              <w:top w:val="single" w:sz="4" w:space="0" w:color="auto"/>
              <w:left w:val="single" w:sz="4" w:space="0" w:color="auto"/>
              <w:bottom w:val="single" w:sz="4" w:space="0" w:color="auto"/>
              <w:right w:val="single" w:sz="4" w:space="0" w:color="auto"/>
            </w:tcBorders>
          </w:tcPr>
          <w:p w14:paraId="61F9BCF4" w14:textId="77D80E9F" w:rsidR="004D186A" w:rsidRPr="004B68F5" w:rsidRDefault="004D186A" w:rsidP="004D186A">
            <w:pPr>
              <w:pStyle w:val="ConsPlusNormal"/>
              <w:jc w:val="both"/>
              <w:rPr>
                <w:color w:val="000000" w:themeColor="text1"/>
              </w:rPr>
            </w:pPr>
            <w:r w:rsidRPr="00A47EC5">
              <w:t>Субсидии на возмещение затрат частным дошкольным образовательным организациям</w:t>
            </w:r>
          </w:p>
        </w:tc>
      </w:tr>
      <w:tr w:rsidR="004D186A" w14:paraId="6C25BE38" w14:textId="77777777" w:rsidTr="00E755E0">
        <w:tc>
          <w:tcPr>
            <w:tcW w:w="704" w:type="dxa"/>
          </w:tcPr>
          <w:p w14:paraId="434BA818" w14:textId="05A66A12" w:rsidR="004D186A" w:rsidRPr="00213AB4" w:rsidRDefault="004D186A" w:rsidP="004D186A">
            <w:pPr>
              <w:pStyle w:val="ConsPlusNormal"/>
              <w:jc w:val="center"/>
              <w:rPr>
                <w:color w:val="000000" w:themeColor="text1"/>
              </w:rPr>
            </w:pPr>
            <w:r w:rsidRPr="00956994">
              <w:rPr>
                <w:color w:val="000000" w:themeColor="text1"/>
              </w:rPr>
              <w:t>2.</w:t>
            </w:r>
            <w:r>
              <w:rPr>
                <w:color w:val="000000" w:themeColor="text1"/>
              </w:rPr>
              <w:t>4</w:t>
            </w:r>
          </w:p>
        </w:tc>
        <w:tc>
          <w:tcPr>
            <w:tcW w:w="9497" w:type="dxa"/>
          </w:tcPr>
          <w:p w14:paraId="487C85CC" w14:textId="0523C579" w:rsidR="004D186A" w:rsidRPr="004B68F5" w:rsidRDefault="004D186A" w:rsidP="004D186A">
            <w:pPr>
              <w:pStyle w:val="ConsPlusNormal"/>
              <w:jc w:val="both"/>
              <w:rPr>
                <w:color w:val="000000" w:themeColor="text1"/>
              </w:rPr>
            </w:pPr>
            <w:r w:rsidRPr="004D186A">
              <w:rPr>
                <w:color w:val="000000" w:themeColor="text1"/>
              </w:rPr>
              <w:t>Гранты в форме субсидий общеобразовательным организациям на реализацию инициативных проектов в рамках школьного инициативного бюджетирования, направленных на развитие школьной инфраструктуры</w:t>
            </w:r>
          </w:p>
        </w:tc>
      </w:tr>
      <w:tr w:rsidR="004D186A" w14:paraId="60CB0776" w14:textId="77777777" w:rsidTr="00E755E0">
        <w:tc>
          <w:tcPr>
            <w:tcW w:w="704" w:type="dxa"/>
          </w:tcPr>
          <w:p w14:paraId="513DD240" w14:textId="77777777" w:rsidR="004D186A" w:rsidRPr="00213AB4" w:rsidRDefault="004D186A" w:rsidP="004D186A">
            <w:pPr>
              <w:pStyle w:val="ConsPlusNormal"/>
              <w:jc w:val="center"/>
              <w:outlineLvl w:val="1"/>
              <w:rPr>
                <w:color w:val="000000" w:themeColor="text1"/>
              </w:rPr>
            </w:pPr>
            <w:r w:rsidRPr="00213AB4">
              <w:rPr>
                <w:color w:val="000000" w:themeColor="text1"/>
              </w:rPr>
              <w:t>3</w:t>
            </w:r>
          </w:p>
        </w:tc>
        <w:tc>
          <w:tcPr>
            <w:tcW w:w="9497" w:type="dxa"/>
          </w:tcPr>
          <w:p w14:paraId="4BB7AF40" w14:textId="77777777" w:rsidR="004D186A" w:rsidRPr="00A9510B" w:rsidRDefault="004D186A" w:rsidP="004D186A">
            <w:pPr>
              <w:pStyle w:val="ConsPlusNormal"/>
              <w:jc w:val="both"/>
              <w:rPr>
                <w:color w:val="000000" w:themeColor="text1"/>
                <w:highlight w:val="yellow"/>
              </w:rPr>
            </w:pPr>
            <w:r w:rsidRPr="007E07E1">
              <w:rPr>
                <w:color w:val="000000" w:themeColor="text1"/>
              </w:rPr>
              <w:t>Министерство сельского хозяйства Липецкой области</w:t>
            </w:r>
          </w:p>
        </w:tc>
      </w:tr>
      <w:tr w:rsidR="004D186A" w14:paraId="5CB5612C" w14:textId="77777777" w:rsidTr="00B101A5">
        <w:tc>
          <w:tcPr>
            <w:tcW w:w="704" w:type="dxa"/>
          </w:tcPr>
          <w:p w14:paraId="67EA1235" w14:textId="77777777" w:rsidR="004D186A" w:rsidRPr="00213AB4" w:rsidRDefault="004D186A" w:rsidP="004D186A">
            <w:pPr>
              <w:pStyle w:val="ConsPlusNormal"/>
              <w:jc w:val="center"/>
              <w:rPr>
                <w:color w:val="000000" w:themeColor="text1"/>
              </w:rPr>
            </w:pPr>
            <w:r w:rsidRPr="00213AB4">
              <w:rPr>
                <w:color w:val="000000" w:themeColor="text1"/>
              </w:rPr>
              <w:t>3.1</w:t>
            </w:r>
          </w:p>
        </w:tc>
        <w:tc>
          <w:tcPr>
            <w:tcW w:w="9497" w:type="dxa"/>
            <w:tcBorders>
              <w:top w:val="single" w:sz="6" w:space="0" w:color="000000"/>
              <w:left w:val="single" w:sz="6" w:space="0" w:color="000000"/>
              <w:right w:val="single" w:sz="6" w:space="0" w:color="000000"/>
            </w:tcBorders>
          </w:tcPr>
          <w:p w14:paraId="19C95B04" w14:textId="0DB7D817" w:rsidR="004D186A" w:rsidRPr="00BE1150" w:rsidRDefault="004D186A" w:rsidP="004D186A">
            <w:pPr>
              <w:pStyle w:val="ConsPlusNormal"/>
              <w:jc w:val="both"/>
              <w:rPr>
                <w:szCs w:val="24"/>
              </w:rPr>
            </w:pPr>
            <w:r w:rsidRPr="00BE1150">
              <w:rPr>
                <w:rFonts w:eastAsia="Times New Roman"/>
                <w:szCs w:val="24"/>
              </w:rPr>
              <w:t xml:space="preserve">Субсидии племенным хозяйствам, за исключением организаций по трансплантации эмбрионов и организаций, оказывающих услуги в области племенного животноводства, на возмещение части затрат на проведение молекулярной генетической экспертизы по ставке </w:t>
            </w:r>
            <w:r w:rsidRPr="00BE1150">
              <w:rPr>
                <w:rFonts w:eastAsia="Times New Roman"/>
                <w:szCs w:val="24"/>
              </w:rPr>
              <w:lastRenderedPageBreak/>
              <w:t>на одну голову племенного молодняка крупного рогатого скота</w:t>
            </w:r>
          </w:p>
        </w:tc>
      </w:tr>
      <w:tr w:rsidR="004D186A" w14:paraId="2991E572" w14:textId="77777777" w:rsidTr="00B101A5">
        <w:tc>
          <w:tcPr>
            <w:tcW w:w="704" w:type="dxa"/>
          </w:tcPr>
          <w:p w14:paraId="355DC215" w14:textId="77777777" w:rsidR="004D186A" w:rsidRPr="00213AB4" w:rsidRDefault="004D186A" w:rsidP="004D186A">
            <w:pPr>
              <w:pStyle w:val="ConsPlusNormal"/>
              <w:jc w:val="center"/>
              <w:rPr>
                <w:color w:val="000000" w:themeColor="text1"/>
              </w:rPr>
            </w:pPr>
            <w:r w:rsidRPr="00213AB4">
              <w:rPr>
                <w:color w:val="000000" w:themeColor="text1"/>
              </w:rPr>
              <w:lastRenderedPageBreak/>
              <w:t>3.2</w:t>
            </w:r>
          </w:p>
        </w:tc>
        <w:tc>
          <w:tcPr>
            <w:tcW w:w="9497" w:type="dxa"/>
            <w:tcBorders>
              <w:top w:val="single" w:sz="6" w:space="0" w:color="000000"/>
              <w:left w:val="single" w:sz="6" w:space="0" w:color="000000"/>
              <w:right w:val="single" w:sz="6" w:space="0" w:color="000000"/>
            </w:tcBorders>
          </w:tcPr>
          <w:p w14:paraId="68EB6516" w14:textId="589504D8" w:rsidR="004D186A" w:rsidRPr="006A4ED9" w:rsidRDefault="004D186A" w:rsidP="004D186A">
            <w:pPr>
              <w:pStyle w:val="ConsPlusNormal"/>
              <w:jc w:val="both"/>
              <w:rPr>
                <w:szCs w:val="24"/>
                <w:highlight w:val="green"/>
              </w:rPr>
            </w:pPr>
            <w:r w:rsidRPr="00BE1150">
              <w:rPr>
                <w:rFonts w:eastAsia="Times New Roman"/>
                <w:szCs w:val="24"/>
              </w:rPr>
              <w:t>Субсидии заказчикам комплексных научно-технических проектов, заключивших с Министерством сельского хозяйства Российской Федерации соглашение о реализации комплексных научно-технических проектов, достигшие или превысившие  значения целевых показателей (индикаторов) комплексных научно-технических проектов за отчетный год, на возмещение части затрат, понесенных заказчиками комплексных научно-технических проектов в агропромышленном комплексе при их реализации</w:t>
            </w:r>
          </w:p>
        </w:tc>
      </w:tr>
      <w:tr w:rsidR="004D186A" w14:paraId="268CED4D" w14:textId="77777777" w:rsidTr="00B101A5">
        <w:tc>
          <w:tcPr>
            <w:tcW w:w="704" w:type="dxa"/>
          </w:tcPr>
          <w:p w14:paraId="5D1C01D5" w14:textId="77777777" w:rsidR="004D186A" w:rsidRPr="00213AB4" w:rsidRDefault="004D186A" w:rsidP="004D186A">
            <w:pPr>
              <w:pStyle w:val="ConsPlusNormal"/>
              <w:jc w:val="center"/>
              <w:rPr>
                <w:color w:val="000000" w:themeColor="text1"/>
              </w:rPr>
            </w:pPr>
            <w:r w:rsidRPr="00213AB4">
              <w:rPr>
                <w:color w:val="000000" w:themeColor="text1"/>
              </w:rPr>
              <w:t>3.3</w:t>
            </w:r>
          </w:p>
        </w:tc>
        <w:tc>
          <w:tcPr>
            <w:tcW w:w="9497" w:type="dxa"/>
            <w:tcBorders>
              <w:top w:val="single" w:sz="6" w:space="0" w:color="000000"/>
              <w:left w:val="single" w:sz="6" w:space="0" w:color="000000"/>
              <w:right w:val="single" w:sz="6" w:space="0" w:color="000000"/>
            </w:tcBorders>
          </w:tcPr>
          <w:p w14:paraId="167F23CB" w14:textId="6B89F203" w:rsidR="004D186A" w:rsidRPr="006A4ED9" w:rsidRDefault="004D186A" w:rsidP="004D186A">
            <w:pPr>
              <w:pStyle w:val="ConsPlusNormal"/>
              <w:jc w:val="both"/>
              <w:rPr>
                <w:szCs w:val="24"/>
                <w:highlight w:val="green"/>
              </w:rPr>
            </w:pPr>
            <w:r w:rsidRPr="00BE1150">
              <w:rPr>
                <w:rFonts w:eastAsia="Times New Roman"/>
                <w:szCs w:val="24"/>
              </w:rPr>
              <w:t>Субсидии индивидуальным предпринимателям или юридическим лицам независимо от организационно-правовой формы, участвующим в реализации проекта по созданию агротехнологического класса на возмещение заказчикам ключевых проектов части затрат в целях предоставления выплат стимулирующего характера учителям</w:t>
            </w:r>
          </w:p>
        </w:tc>
      </w:tr>
      <w:tr w:rsidR="004D186A" w14:paraId="5315712A" w14:textId="77777777" w:rsidTr="00B101A5">
        <w:tc>
          <w:tcPr>
            <w:tcW w:w="704" w:type="dxa"/>
          </w:tcPr>
          <w:p w14:paraId="0778728D" w14:textId="77777777" w:rsidR="004D186A" w:rsidRPr="00213AB4" w:rsidRDefault="004D186A" w:rsidP="004D186A">
            <w:pPr>
              <w:pStyle w:val="ConsPlusNormal"/>
              <w:jc w:val="center"/>
              <w:rPr>
                <w:color w:val="000000" w:themeColor="text1"/>
              </w:rPr>
            </w:pPr>
            <w:r w:rsidRPr="00213AB4">
              <w:rPr>
                <w:color w:val="000000" w:themeColor="text1"/>
              </w:rPr>
              <w:t>3.4</w:t>
            </w:r>
          </w:p>
        </w:tc>
        <w:tc>
          <w:tcPr>
            <w:tcW w:w="9497" w:type="dxa"/>
            <w:tcBorders>
              <w:top w:val="single" w:sz="6" w:space="0" w:color="000000"/>
              <w:left w:val="single" w:sz="6" w:space="0" w:color="000000"/>
              <w:right w:val="single" w:sz="6" w:space="0" w:color="000000"/>
            </w:tcBorders>
          </w:tcPr>
          <w:p w14:paraId="32CF3AF4" w14:textId="26164A6A" w:rsidR="004D186A" w:rsidRPr="006A4ED9" w:rsidRDefault="004D186A" w:rsidP="004D186A">
            <w:pPr>
              <w:pStyle w:val="ConsPlusNormal"/>
              <w:jc w:val="both"/>
              <w:rPr>
                <w:szCs w:val="24"/>
                <w:highlight w:val="green"/>
              </w:rPr>
            </w:pPr>
            <w:r w:rsidRPr="00BE1150">
              <w:rPr>
                <w:rFonts w:eastAsia="Times New Roman"/>
                <w:szCs w:val="24"/>
              </w:rPr>
              <w:t>Субсидии индивидуальным предпринимателям или юридическим лицам независимо от организационно-правовой формы, участвующим в реализации проекта по созданию агротехнологического класса на возмещение заказчикам ключевых проектов части затрат на агротехнологические классы</w:t>
            </w:r>
          </w:p>
        </w:tc>
      </w:tr>
      <w:tr w:rsidR="004D186A" w14:paraId="2A367389" w14:textId="77777777" w:rsidTr="00E755E0">
        <w:tc>
          <w:tcPr>
            <w:tcW w:w="704" w:type="dxa"/>
          </w:tcPr>
          <w:p w14:paraId="78A33FE1" w14:textId="77777777" w:rsidR="004D186A" w:rsidRPr="00213AB4" w:rsidRDefault="004D186A" w:rsidP="004D186A">
            <w:pPr>
              <w:pStyle w:val="ConsPlusNormal"/>
              <w:jc w:val="center"/>
              <w:rPr>
                <w:color w:val="000000" w:themeColor="text1"/>
              </w:rPr>
            </w:pPr>
            <w:r w:rsidRPr="00213AB4">
              <w:rPr>
                <w:color w:val="000000" w:themeColor="text1"/>
              </w:rPr>
              <w:t>3.5</w:t>
            </w:r>
          </w:p>
        </w:tc>
        <w:tc>
          <w:tcPr>
            <w:tcW w:w="9497" w:type="dxa"/>
          </w:tcPr>
          <w:p w14:paraId="29D6A2F6" w14:textId="7023A8E6" w:rsidR="004D186A" w:rsidRPr="006A4ED9" w:rsidRDefault="004D186A" w:rsidP="004D186A">
            <w:pPr>
              <w:pStyle w:val="ConsPlusNormal"/>
              <w:jc w:val="both"/>
              <w:rPr>
                <w:szCs w:val="24"/>
                <w:highlight w:val="green"/>
              </w:rPr>
            </w:pPr>
            <w:r w:rsidRPr="00B3531A">
              <w:rPr>
                <w:rFonts w:eastAsia="Times New Roman"/>
                <w:szCs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статьей 3 Федерального закона от 29 декабря 2006 года № 264-ФЗ </w:t>
            </w:r>
            <w:r w:rsidRPr="00B3531A">
              <w:rPr>
                <w:color w:val="000000" w:themeColor="text1"/>
              </w:rPr>
              <w:t>"</w:t>
            </w:r>
            <w:r w:rsidRPr="00B3531A">
              <w:rPr>
                <w:rFonts w:eastAsia="Times New Roman"/>
                <w:szCs w:val="24"/>
              </w:rPr>
              <w:t>О развитии сельского хозяйства</w:t>
            </w:r>
            <w:r w:rsidRPr="00B3531A">
              <w:rPr>
                <w:color w:val="000000" w:themeColor="text1"/>
              </w:rPr>
              <w:t>"</w:t>
            </w:r>
            <w:r w:rsidRPr="00B3531A">
              <w:rPr>
                <w:rFonts w:eastAsia="Times New Roman"/>
                <w:szCs w:val="24"/>
              </w:rPr>
              <w:t xml:space="preserve">,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ее первичную и последующую (промышленную) переработку в соответствии с перечнем, указанным в части 1 статьи 3 Федерального закона от 29 декабря 2006 года № 264-ФЗ </w:t>
            </w:r>
            <w:r w:rsidRPr="00B3531A">
              <w:rPr>
                <w:color w:val="000000" w:themeColor="text1"/>
              </w:rPr>
              <w:t>"</w:t>
            </w:r>
            <w:r w:rsidRPr="00B3531A">
              <w:rPr>
                <w:rFonts w:eastAsia="Times New Roman"/>
                <w:szCs w:val="24"/>
              </w:rPr>
              <w:t>О развитии сельского хозяйства</w:t>
            </w:r>
            <w:r w:rsidRPr="00B3531A">
              <w:rPr>
                <w:color w:val="000000" w:themeColor="text1"/>
              </w:rPr>
              <w:t>"</w:t>
            </w:r>
            <w:r w:rsidRPr="00B3531A">
              <w:rPr>
                <w:rFonts w:eastAsia="Times New Roman"/>
                <w:szCs w:val="24"/>
              </w:rPr>
              <w:t xml:space="preserve">,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части затрат на приобретение семян сортов и (или) гибридов сельскохозяйственных растений, созданных в рамках Федеральной научно-технической программы развития сельского хозяйства на 2017 - 2030 годы, утвержденной постановлением Правительства Российской Федерации от 25 августа 2017 года № 996 </w:t>
            </w:r>
            <w:r w:rsidRPr="00B3531A">
              <w:rPr>
                <w:color w:val="000000" w:themeColor="text1"/>
              </w:rPr>
              <w:t>"</w:t>
            </w:r>
            <w:r w:rsidRPr="00B3531A">
              <w:rPr>
                <w:rFonts w:eastAsia="Times New Roman"/>
                <w:szCs w:val="24"/>
              </w:rPr>
              <w:t>Об утверждении Федеральной научно-технической программы развития сельского хозяйства на 2017 - 2030 годы</w:t>
            </w:r>
            <w:r w:rsidRPr="00B3531A">
              <w:rPr>
                <w:color w:val="000000" w:themeColor="text1"/>
              </w:rPr>
              <w:t>"</w:t>
            </w:r>
          </w:p>
        </w:tc>
      </w:tr>
      <w:tr w:rsidR="004D186A" w14:paraId="5B526957" w14:textId="77777777" w:rsidTr="00E755E0">
        <w:tc>
          <w:tcPr>
            <w:tcW w:w="704" w:type="dxa"/>
          </w:tcPr>
          <w:p w14:paraId="05FB2325" w14:textId="77777777" w:rsidR="004D186A" w:rsidRPr="00213AB4" w:rsidRDefault="004D186A" w:rsidP="004D186A">
            <w:pPr>
              <w:pStyle w:val="ConsPlusNormal"/>
              <w:jc w:val="center"/>
              <w:rPr>
                <w:color w:val="000000" w:themeColor="text1"/>
              </w:rPr>
            </w:pPr>
            <w:r w:rsidRPr="00213AB4">
              <w:rPr>
                <w:color w:val="000000" w:themeColor="text1"/>
              </w:rPr>
              <w:t>3.6</w:t>
            </w:r>
          </w:p>
        </w:tc>
        <w:tc>
          <w:tcPr>
            <w:tcW w:w="9497" w:type="dxa"/>
          </w:tcPr>
          <w:p w14:paraId="0E7FE3CA" w14:textId="6B4990ED" w:rsidR="004D186A" w:rsidRPr="006A4ED9" w:rsidRDefault="004D186A" w:rsidP="004D186A">
            <w:pPr>
              <w:pStyle w:val="ConsPlusNormal"/>
              <w:jc w:val="both"/>
              <w:rPr>
                <w:szCs w:val="24"/>
                <w:highlight w:val="green"/>
              </w:rPr>
            </w:pPr>
            <w:r w:rsidRPr="00C63E82">
              <w:rPr>
                <w:rFonts w:eastAsia="Times New Roman"/>
                <w:szCs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6" w:history="1">
              <w:r w:rsidRPr="00C63E82">
                <w:rPr>
                  <w:rFonts w:eastAsia="Times New Roman"/>
                  <w:szCs w:val="24"/>
                </w:rPr>
                <w:t>статьей 3</w:t>
              </w:r>
            </w:hyperlink>
            <w:r w:rsidRPr="00C63E82">
              <w:rPr>
                <w:rFonts w:eastAsia="Times New Roman"/>
                <w:szCs w:val="24"/>
              </w:rPr>
              <w:t xml:space="preserve"> Федерального закона от 29 декабря 2006 года № 264-ФЗ </w:t>
            </w:r>
            <w:r w:rsidRPr="00C63E82">
              <w:rPr>
                <w:color w:val="000000" w:themeColor="text1"/>
              </w:rPr>
              <w:t>"</w:t>
            </w:r>
            <w:r w:rsidRPr="00C63E82">
              <w:rPr>
                <w:rFonts w:eastAsia="Times New Roman"/>
                <w:szCs w:val="24"/>
              </w:rPr>
              <w:t>О развитии сельского хозяйства</w:t>
            </w:r>
            <w:r w:rsidRPr="00C63E82">
              <w:rPr>
                <w:color w:val="000000" w:themeColor="text1"/>
              </w:rPr>
              <w:t>"</w:t>
            </w:r>
            <w:r w:rsidRPr="00C63E82">
              <w:rPr>
                <w:rFonts w:eastAsia="Times New Roman"/>
                <w:szCs w:val="24"/>
              </w:rPr>
              <w:t xml:space="preserve">, зарегистрированным в Федеральной государственной информационной системе прослеживаемости зерна и продуктов переработки зерна в соответствии с </w:t>
            </w:r>
            <w:hyperlink r:id="rId7" w:history="1">
              <w:r w:rsidRPr="00C63E82">
                <w:rPr>
                  <w:rFonts w:eastAsia="Times New Roman"/>
                  <w:szCs w:val="24"/>
                </w:rPr>
                <w:t>постановлением</w:t>
              </w:r>
            </w:hyperlink>
            <w:r w:rsidRPr="00C63E82">
              <w:rPr>
                <w:rFonts w:eastAsia="Times New Roman"/>
                <w:szCs w:val="24"/>
              </w:rPr>
              <w:t xml:space="preserve"> Правительства Российской Федерации от 9 октября 2021 года № 1722 </w:t>
            </w:r>
            <w:r w:rsidRPr="00C63E82">
              <w:rPr>
                <w:color w:val="000000" w:themeColor="text1"/>
              </w:rPr>
              <w:t>"</w:t>
            </w:r>
            <w:r w:rsidRPr="00C63E82">
              <w:rPr>
                <w:rFonts w:eastAsia="Times New Roman"/>
                <w:szCs w:val="24"/>
              </w:rPr>
              <w:t>О Федеральной государственной информационной системе прослеживаемости зерна и продуктов переработки зерна</w:t>
            </w:r>
            <w:r w:rsidRPr="00C63E82">
              <w:rPr>
                <w:color w:val="000000" w:themeColor="text1"/>
              </w:rPr>
              <w:t>"</w:t>
            </w:r>
            <w:r w:rsidRPr="00C63E82">
              <w:rPr>
                <w:rFonts w:eastAsia="Times New Roman"/>
                <w:szCs w:val="24"/>
              </w:rPr>
              <w:t xml:space="preserve">, а также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(зерновых культур), ее первичную и </w:t>
            </w:r>
            <w:r w:rsidRPr="00C63E82">
              <w:rPr>
                <w:rFonts w:eastAsia="Times New Roman"/>
                <w:szCs w:val="24"/>
              </w:rPr>
              <w:lastRenderedPageBreak/>
              <w:t>последующую (промышленную) переработку, на возмещение (финансовое обеспечение) производителям зерновых культур части затрат на производство и реализацию зерновых культур</w:t>
            </w:r>
          </w:p>
        </w:tc>
      </w:tr>
      <w:tr w:rsidR="004D186A" w14:paraId="69920941" w14:textId="77777777" w:rsidTr="00E755E0">
        <w:tc>
          <w:tcPr>
            <w:tcW w:w="704" w:type="dxa"/>
          </w:tcPr>
          <w:p w14:paraId="03A007D9" w14:textId="77777777" w:rsidR="004D186A" w:rsidRPr="00213AB4" w:rsidRDefault="004D186A" w:rsidP="004D186A">
            <w:pPr>
              <w:pStyle w:val="ConsPlusNormal"/>
              <w:jc w:val="center"/>
              <w:rPr>
                <w:color w:val="000000" w:themeColor="text1"/>
              </w:rPr>
            </w:pPr>
            <w:r w:rsidRPr="00213AB4">
              <w:rPr>
                <w:color w:val="000000" w:themeColor="text1"/>
              </w:rPr>
              <w:lastRenderedPageBreak/>
              <w:t>3.7</w:t>
            </w:r>
          </w:p>
        </w:tc>
        <w:tc>
          <w:tcPr>
            <w:tcW w:w="9497" w:type="dxa"/>
          </w:tcPr>
          <w:p w14:paraId="2D59D01F" w14:textId="278EB2F4" w:rsidR="004D186A" w:rsidRPr="006A4ED9" w:rsidRDefault="004D186A" w:rsidP="004D186A">
            <w:pPr>
              <w:pStyle w:val="ConsPlusNormal"/>
              <w:jc w:val="both"/>
              <w:rPr>
                <w:szCs w:val="24"/>
                <w:highlight w:val="green"/>
              </w:rPr>
            </w:pPr>
            <w:r w:rsidRPr="004A2AF2">
              <w:rPr>
                <w:rFonts w:eastAsia="Times New Roman"/>
                <w:szCs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8" w:history="1">
              <w:r w:rsidRPr="004A2AF2">
                <w:rPr>
                  <w:rFonts w:eastAsia="Times New Roman"/>
                  <w:szCs w:val="24"/>
                </w:rPr>
                <w:t>статьей 3</w:t>
              </w:r>
            </w:hyperlink>
            <w:r w:rsidRPr="004A2AF2">
              <w:rPr>
                <w:rFonts w:eastAsia="Times New Roman"/>
                <w:szCs w:val="24"/>
              </w:rPr>
              <w:t xml:space="preserve"> Федерального закона от 29 декабря 2006 года № 264-ФЗ </w:t>
            </w:r>
            <w:r w:rsidRPr="004A2AF2">
              <w:rPr>
                <w:color w:val="000000" w:themeColor="text1"/>
              </w:rPr>
              <w:t>"</w:t>
            </w:r>
            <w:r w:rsidRPr="004A2AF2">
              <w:rPr>
                <w:rFonts w:eastAsia="Times New Roman"/>
                <w:szCs w:val="24"/>
              </w:rPr>
              <w:t>О развитии сельского хозяйства</w:t>
            </w:r>
            <w:r w:rsidRPr="004A2AF2">
              <w:rPr>
                <w:color w:val="000000" w:themeColor="text1"/>
              </w:rPr>
              <w:t>"</w:t>
            </w:r>
            <w:r w:rsidRPr="004A2AF2">
              <w:rPr>
                <w:rFonts w:eastAsia="Times New Roman"/>
                <w:szCs w:val="24"/>
              </w:rPr>
              <w:t>, на возмещение (финансовое обеспечение) части затрат на поддержку элитного семеноводства</w:t>
            </w:r>
          </w:p>
        </w:tc>
      </w:tr>
      <w:tr w:rsidR="004D186A" w14:paraId="2B01674B" w14:textId="77777777" w:rsidTr="00E755E0">
        <w:tc>
          <w:tcPr>
            <w:tcW w:w="704" w:type="dxa"/>
          </w:tcPr>
          <w:p w14:paraId="2279F435" w14:textId="77777777" w:rsidR="004D186A" w:rsidRPr="00213AB4" w:rsidRDefault="004D186A" w:rsidP="004D186A">
            <w:pPr>
              <w:pStyle w:val="ConsPlusNormal"/>
              <w:jc w:val="center"/>
              <w:rPr>
                <w:color w:val="000000" w:themeColor="text1"/>
              </w:rPr>
            </w:pPr>
            <w:r w:rsidRPr="00213AB4">
              <w:rPr>
                <w:color w:val="000000" w:themeColor="text1"/>
              </w:rPr>
              <w:t>3.8</w:t>
            </w:r>
          </w:p>
        </w:tc>
        <w:tc>
          <w:tcPr>
            <w:tcW w:w="9497" w:type="dxa"/>
          </w:tcPr>
          <w:p w14:paraId="3B9A56D1" w14:textId="47564716" w:rsidR="004D186A" w:rsidRPr="006A4ED9" w:rsidRDefault="004D186A" w:rsidP="004D186A">
            <w:pPr>
              <w:pStyle w:val="ConsPlusNormal"/>
              <w:jc w:val="both"/>
              <w:rPr>
                <w:szCs w:val="24"/>
                <w:highlight w:val="green"/>
              </w:rPr>
            </w:pPr>
            <w:r w:rsidRPr="00C67418">
              <w:rPr>
                <w:rFonts w:eastAsia="Times New Roman"/>
                <w:szCs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9" w:history="1">
              <w:r w:rsidRPr="00C67418">
                <w:rPr>
                  <w:rFonts w:eastAsia="Times New Roman"/>
                  <w:szCs w:val="24"/>
                </w:rPr>
                <w:t>статьей 3</w:t>
              </w:r>
            </w:hyperlink>
            <w:r w:rsidRPr="00C67418">
              <w:rPr>
                <w:rFonts w:eastAsia="Times New Roman"/>
                <w:szCs w:val="24"/>
              </w:rPr>
              <w:t xml:space="preserve"> Федерального закона от 29 декабря 2006 года № 264-ФЗ </w:t>
            </w:r>
            <w:r w:rsidRPr="00C67418">
              <w:rPr>
                <w:color w:val="000000" w:themeColor="text1"/>
              </w:rPr>
              <w:t>"</w:t>
            </w:r>
            <w:r w:rsidRPr="00C67418">
              <w:rPr>
                <w:rFonts w:eastAsia="Times New Roman"/>
                <w:szCs w:val="24"/>
              </w:rPr>
              <w:t>О развитии сельского хозяйства</w:t>
            </w:r>
            <w:r w:rsidRPr="00C67418">
              <w:rPr>
                <w:color w:val="000000" w:themeColor="text1"/>
              </w:rPr>
              <w:t>"</w:t>
            </w:r>
            <w:r w:rsidRPr="00C67418">
              <w:rPr>
                <w:rFonts w:eastAsia="Times New Roman"/>
                <w:szCs w:val="24"/>
              </w:rPr>
              <w:t xml:space="preserve">,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w:t>
            </w:r>
            <w:hyperlink r:id="rId10" w:history="1">
              <w:r w:rsidRPr="00C67418">
                <w:rPr>
                  <w:rFonts w:eastAsia="Times New Roman"/>
                  <w:szCs w:val="24"/>
                </w:rPr>
                <w:t>законом</w:t>
              </w:r>
            </w:hyperlink>
            <w:r w:rsidRPr="00C67418">
              <w:rPr>
                <w:rFonts w:eastAsia="Times New Roman"/>
                <w:szCs w:val="24"/>
              </w:rPr>
              <w:t xml:space="preserve"> от 24 июля 2007 года № 209-ФЗ </w:t>
            </w:r>
            <w:r w:rsidRPr="00C67418">
              <w:rPr>
                <w:color w:val="000000" w:themeColor="text1"/>
              </w:rPr>
              <w:t>"</w:t>
            </w:r>
            <w:r w:rsidRPr="00C67418">
              <w:rPr>
                <w:rFonts w:eastAsia="Times New Roman"/>
                <w:szCs w:val="24"/>
              </w:rPr>
              <w:t>О развитии малого и среднего предпринимательства в Российской Федерации</w:t>
            </w:r>
            <w:r w:rsidRPr="00C67418">
              <w:rPr>
                <w:color w:val="000000" w:themeColor="text1"/>
              </w:rPr>
              <w:t>"</w:t>
            </w:r>
            <w:r w:rsidRPr="00C67418">
              <w:rPr>
                <w:rFonts w:eastAsia="Times New Roman"/>
                <w:szCs w:val="24"/>
              </w:rPr>
              <w:t xml:space="preserve"> и у которых доход не превышает предельного значения, установленного Правительством Российской Федерации для субъектов малого предпринимательства,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ее первичную и последующую (промышленную) переработку в соответствии с перечнем, указанным в части 1 статьи 3 Федерального закона от 29 декабря 2006 года № 264-ФЗ </w:t>
            </w:r>
            <w:r w:rsidRPr="00C67418">
              <w:rPr>
                <w:color w:val="000000" w:themeColor="text1"/>
              </w:rPr>
              <w:t>"</w:t>
            </w:r>
            <w:r w:rsidRPr="00C67418">
              <w:rPr>
                <w:rFonts w:eastAsia="Times New Roman"/>
                <w:szCs w:val="24"/>
              </w:rPr>
              <w:t>О развитии сельского хозяйства</w:t>
            </w:r>
            <w:r w:rsidRPr="00C67418">
              <w:rPr>
                <w:color w:val="000000" w:themeColor="text1"/>
              </w:rPr>
              <w:t>"</w:t>
            </w:r>
            <w:r w:rsidRPr="00C67418">
              <w:rPr>
                <w:rFonts w:eastAsia="Times New Roman"/>
                <w:szCs w:val="24"/>
              </w:rPr>
              <w:t xml:space="preserve">, а также гражданам, ведущим личное подсобное хозяйство и применяющим специальный налоговый режим </w:t>
            </w:r>
            <w:r w:rsidRPr="00C67418">
              <w:rPr>
                <w:color w:val="000000" w:themeColor="text1"/>
              </w:rPr>
              <w:t>"</w:t>
            </w:r>
            <w:r w:rsidRPr="00C67418">
              <w:rPr>
                <w:rFonts w:eastAsia="Times New Roman"/>
                <w:szCs w:val="24"/>
              </w:rPr>
              <w:t>Налог на профессиональный доход</w:t>
            </w:r>
            <w:r w:rsidRPr="00C67418">
              <w:rPr>
                <w:color w:val="000000" w:themeColor="text1"/>
              </w:rPr>
              <w:t>"</w:t>
            </w:r>
            <w:r w:rsidRPr="00C67418">
              <w:rPr>
                <w:rFonts w:eastAsia="Times New Roman"/>
                <w:szCs w:val="24"/>
              </w:rPr>
              <w:t>, на возмещение (финансовое обеспечение) части затрат на поддержку производства молока</w:t>
            </w:r>
          </w:p>
        </w:tc>
      </w:tr>
      <w:tr w:rsidR="004D186A" w14:paraId="378B15BD" w14:textId="77777777" w:rsidTr="00E755E0">
        <w:tc>
          <w:tcPr>
            <w:tcW w:w="704" w:type="dxa"/>
          </w:tcPr>
          <w:p w14:paraId="6FE47A24" w14:textId="77777777" w:rsidR="004D186A" w:rsidRPr="00213AB4" w:rsidRDefault="004D186A" w:rsidP="004D186A">
            <w:pPr>
              <w:pStyle w:val="ConsPlusNormal"/>
              <w:jc w:val="center"/>
              <w:rPr>
                <w:color w:val="000000" w:themeColor="text1"/>
              </w:rPr>
            </w:pPr>
            <w:r w:rsidRPr="00213AB4">
              <w:rPr>
                <w:color w:val="000000" w:themeColor="text1"/>
              </w:rPr>
              <w:t>3.9</w:t>
            </w:r>
          </w:p>
        </w:tc>
        <w:tc>
          <w:tcPr>
            <w:tcW w:w="9497" w:type="dxa"/>
          </w:tcPr>
          <w:p w14:paraId="2B2EA560" w14:textId="7E8967DB" w:rsidR="004D186A" w:rsidRPr="006A4ED9" w:rsidRDefault="004D186A" w:rsidP="004D186A">
            <w:pPr>
              <w:pStyle w:val="ConsPlusNormal"/>
              <w:jc w:val="both"/>
              <w:rPr>
                <w:szCs w:val="24"/>
                <w:highlight w:val="green"/>
              </w:rPr>
            </w:pPr>
            <w:r w:rsidRPr="00AE066C">
              <w:rPr>
                <w:rFonts w:eastAsia="Times New Roman"/>
                <w:szCs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11" w:history="1">
              <w:r w:rsidRPr="00AE066C">
                <w:rPr>
                  <w:rFonts w:eastAsia="Times New Roman"/>
                  <w:szCs w:val="24"/>
                </w:rPr>
                <w:t>статьей 3</w:t>
              </w:r>
            </w:hyperlink>
            <w:r w:rsidRPr="00AE066C">
              <w:rPr>
                <w:rFonts w:eastAsia="Times New Roman"/>
                <w:szCs w:val="24"/>
              </w:rPr>
              <w:t xml:space="preserve"> Федерального закона от 29 декабря 2006 года № 264-ФЗ </w:t>
            </w:r>
            <w:r w:rsidRPr="00AE066C">
              <w:rPr>
                <w:color w:val="000000" w:themeColor="text1"/>
              </w:rPr>
              <w:t>"</w:t>
            </w:r>
            <w:r w:rsidRPr="00AE066C">
              <w:rPr>
                <w:rFonts w:eastAsia="Times New Roman"/>
                <w:szCs w:val="24"/>
              </w:rPr>
              <w:t>О развитии сельского хозяйства</w:t>
            </w:r>
            <w:r w:rsidRPr="00AE066C">
              <w:rPr>
                <w:color w:val="000000" w:themeColor="text1"/>
              </w:rPr>
              <w:t>"</w:t>
            </w:r>
            <w:r w:rsidRPr="00AE066C">
              <w:rPr>
                <w:rFonts w:eastAsia="Times New Roman"/>
                <w:szCs w:val="24"/>
              </w:rPr>
              <w:t>, а также организациям и индивидуальным предпринимателям, осуществляющим производство и (или)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переработки молока сырого крупного рогатого скота, козьего и овечьего на пищевую продукцию</w:t>
            </w:r>
          </w:p>
        </w:tc>
      </w:tr>
      <w:tr w:rsidR="004D186A" w14:paraId="4A0CD75D" w14:textId="77777777" w:rsidTr="00E755E0">
        <w:tc>
          <w:tcPr>
            <w:tcW w:w="704" w:type="dxa"/>
          </w:tcPr>
          <w:p w14:paraId="6DCDC089" w14:textId="77777777" w:rsidR="004D186A" w:rsidRPr="00213AB4" w:rsidRDefault="004D186A" w:rsidP="004D186A">
            <w:pPr>
              <w:pStyle w:val="ConsPlusNormal"/>
              <w:jc w:val="center"/>
              <w:rPr>
                <w:color w:val="000000" w:themeColor="text1"/>
              </w:rPr>
            </w:pPr>
            <w:r w:rsidRPr="00213AB4">
              <w:rPr>
                <w:color w:val="000000" w:themeColor="text1"/>
              </w:rPr>
              <w:t>3.10</w:t>
            </w:r>
          </w:p>
        </w:tc>
        <w:tc>
          <w:tcPr>
            <w:tcW w:w="9497" w:type="dxa"/>
          </w:tcPr>
          <w:p w14:paraId="09602F8D" w14:textId="67E2FAAD" w:rsidR="004D186A" w:rsidRPr="006A4ED9" w:rsidRDefault="004D186A" w:rsidP="004D186A">
            <w:pPr>
              <w:pStyle w:val="ConsPlusNormal"/>
              <w:jc w:val="both"/>
              <w:rPr>
                <w:szCs w:val="24"/>
                <w:highlight w:val="green"/>
              </w:rPr>
            </w:pPr>
            <w:r w:rsidRPr="00212FEC">
              <w:rPr>
                <w:rFonts w:eastAsia="Times New Roman"/>
                <w:szCs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12" w:history="1">
              <w:r w:rsidRPr="00212FEC">
                <w:rPr>
                  <w:rFonts w:eastAsia="Times New Roman"/>
                  <w:szCs w:val="24"/>
                </w:rPr>
                <w:t>статьей 3</w:t>
              </w:r>
            </w:hyperlink>
            <w:r w:rsidRPr="00212FEC">
              <w:rPr>
                <w:rFonts w:eastAsia="Times New Roman"/>
                <w:szCs w:val="24"/>
              </w:rPr>
              <w:t xml:space="preserve"> Федерального закона от 29 декабря 2006 года № 264-ФЗ </w:t>
            </w:r>
            <w:r w:rsidRPr="00212FEC">
              <w:rPr>
                <w:color w:val="000000" w:themeColor="text1"/>
              </w:rPr>
              <w:t>"</w:t>
            </w:r>
            <w:r w:rsidRPr="00212FEC">
              <w:rPr>
                <w:rFonts w:eastAsia="Times New Roman"/>
                <w:szCs w:val="24"/>
              </w:rPr>
              <w:t>О развитии сельского хозяйства</w:t>
            </w:r>
            <w:r w:rsidRPr="00212FEC">
              <w:rPr>
                <w:color w:val="000000" w:themeColor="text1"/>
              </w:rPr>
              <w:t>"</w:t>
            </w:r>
            <w:r w:rsidRPr="00212FEC">
              <w:rPr>
                <w:rFonts w:eastAsia="Times New Roman"/>
                <w:szCs w:val="24"/>
              </w:rPr>
              <w:t xml:space="preserve">,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ее первичную и последующую (промышленную) переработку в соответствии с перечнем, указанным в части 1 статьи 3 Федерального закона от 29 декабря 2006 года № 264-ФЗ </w:t>
            </w:r>
            <w:r w:rsidRPr="00212FEC">
              <w:rPr>
                <w:color w:val="000000" w:themeColor="text1"/>
              </w:rPr>
              <w:t>"</w:t>
            </w:r>
            <w:r w:rsidRPr="00212FEC">
              <w:rPr>
                <w:rFonts w:eastAsia="Times New Roman"/>
                <w:szCs w:val="24"/>
              </w:rPr>
              <w:t>О развитии сельского хозяйства</w:t>
            </w:r>
            <w:r w:rsidRPr="00212FEC">
              <w:rPr>
                <w:color w:val="000000" w:themeColor="text1"/>
              </w:rPr>
              <w:t>"</w:t>
            </w:r>
            <w:r w:rsidRPr="00212FEC">
              <w:rPr>
                <w:rFonts w:eastAsia="Times New Roman"/>
                <w:szCs w:val="24"/>
              </w:rPr>
              <w:t xml:space="preserve">, а также организациям </w:t>
            </w:r>
            <w:r w:rsidRPr="00212FEC">
              <w:rPr>
                <w:rFonts w:eastAsia="Times New Roman"/>
                <w:szCs w:val="24"/>
              </w:rPr>
              <w:lastRenderedPageBreak/>
              <w:t xml:space="preserve">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w:t>
            </w:r>
            <w:r w:rsidRPr="00212FEC">
              <w:rPr>
                <w:rFonts w:eastAsia="Calibri"/>
                <w:szCs w:val="24"/>
              </w:rPr>
              <w:t>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питомников (кроме виноградных)</w:t>
            </w:r>
          </w:p>
        </w:tc>
      </w:tr>
      <w:tr w:rsidR="004D186A" w14:paraId="6AFE4DE4" w14:textId="77777777" w:rsidTr="00E755E0">
        <w:tc>
          <w:tcPr>
            <w:tcW w:w="704" w:type="dxa"/>
          </w:tcPr>
          <w:p w14:paraId="69AEEBE4" w14:textId="77777777" w:rsidR="004D186A" w:rsidRPr="00213AB4" w:rsidRDefault="004D186A" w:rsidP="004D186A">
            <w:pPr>
              <w:pStyle w:val="ConsPlusNormal"/>
              <w:jc w:val="center"/>
              <w:rPr>
                <w:color w:val="000000" w:themeColor="text1"/>
              </w:rPr>
            </w:pPr>
            <w:r w:rsidRPr="00213AB4">
              <w:rPr>
                <w:color w:val="000000" w:themeColor="text1"/>
              </w:rPr>
              <w:lastRenderedPageBreak/>
              <w:t>3.11</w:t>
            </w:r>
          </w:p>
        </w:tc>
        <w:tc>
          <w:tcPr>
            <w:tcW w:w="9497" w:type="dxa"/>
          </w:tcPr>
          <w:p w14:paraId="769C7340" w14:textId="4E53A6D4" w:rsidR="004D186A" w:rsidRPr="006A4ED9" w:rsidRDefault="004D186A" w:rsidP="004D186A">
            <w:pPr>
              <w:pStyle w:val="ConsPlusNormal"/>
              <w:jc w:val="both"/>
              <w:rPr>
                <w:szCs w:val="24"/>
                <w:highlight w:val="green"/>
              </w:rPr>
            </w:pPr>
            <w:r w:rsidRPr="00483774">
              <w:rPr>
                <w:rFonts w:eastAsia="Times New Roman"/>
                <w:szCs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13" w:history="1">
              <w:r w:rsidRPr="00483774">
                <w:rPr>
                  <w:rFonts w:eastAsia="Times New Roman"/>
                  <w:szCs w:val="24"/>
                </w:rPr>
                <w:t>статьей 3</w:t>
              </w:r>
            </w:hyperlink>
            <w:r w:rsidRPr="00483774">
              <w:rPr>
                <w:rFonts w:eastAsia="Times New Roman"/>
                <w:szCs w:val="24"/>
              </w:rPr>
              <w:t xml:space="preserve"> Федерального закона от 29 декабря 2006 года № 264-ФЗ </w:t>
            </w:r>
            <w:r w:rsidRPr="00483774">
              <w:rPr>
                <w:color w:val="000000" w:themeColor="text1"/>
              </w:rPr>
              <w:t>"</w:t>
            </w:r>
            <w:r w:rsidRPr="00483774">
              <w:rPr>
                <w:rFonts w:eastAsia="Times New Roman"/>
                <w:szCs w:val="24"/>
              </w:rPr>
              <w:t>О развитии сельского хозяйства</w:t>
            </w:r>
            <w:r w:rsidRPr="00483774">
              <w:rPr>
                <w:color w:val="000000" w:themeColor="text1"/>
              </w:rPr>
              <w:t>"</w:t>
            </w:r>
            <w:r w:rsidRPr="00483774">
              <w:rPr>
                <w:rFonts w:eastAsia="Times New Roman"/>
                <w:szCs w:val="24"/>
              </w:rPr>
              <w:t xml:space="preserve">,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ее первичную и последующую (промышленную) переработку в соответствии с перечнем, указанным в части 1 статьи 3 Федерального закона от 29 декабря 2006 года № 264-ФЗ </w:t>
            </w:r>
            <w:r w:rsidRPr="00483774">
              <w:rPr>
                <w:color w:val="000000" w:themeColor="text1"/>
              </w:rPr>
              <w:t>"</w:t>
            </w:r>
            <w:r w:rsidRPr="00483774">
              <w:rPr>
                <w:rFonts w:eastAsia="Times New Roman"/>
                <w:szCs w:val="24"/>
              </w:rPr>
              <w:t>О развитии сельского хозяйства</w:t>
            </w:r>
            <w:r w:rsidRPr="00483774">
              <w:rPr>
                <w:color w:val="000000" w:themeColor="text1"/>
              </w:rPr>
              <w:t>"</w:t>
            </w:r>
            <w:r w:rsidRPr="00483774">
              <w:rPr>
                <w:rFonts w:eastAsia="Times New Roman"/>
                <w:szCs w:val="24"/>
              </w:rPr>
              <w:t xml:space="preserve">,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w:t>
            </w:r>
            <w:r w:rsidRPr="00483774">
              <w:rPr>
                <w:rFonts w:eastAsia="Calibri"/>
                <w:szCs w:val="24"/>
              </w:rPr>
              <w:t>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многолетних насаждений (кроме виноградников) за исключением питомников</w:t>
            </w:r>
          </w:p>
        </w:tc>
      </w:tr>
      <w:tr w:rsidR="004D186A" w14:paraId="743A2AB4" w14:textId="77777777" w:rsidTr="00E755E0">
        <w:tc>
          <w:tcPr>
            <w:tcW w:w="704" w:type="dxa"/>
          </w:tcPr>
          <w:p w14:paraId="38FF168B" w14:textId="77777777" w:rsidR="004D186A" w:rsidRPr="00213AB4" w:rsidRDefault="004D186A" w:rsidP="004D186A">
            <w:pPr>
              <w:pStyle w:val="ConsPlusNormal"/>
              <w:jc w:val="center"/>
              <w:rPr>
                <w:color w:val="000000" w:themeColor="text1"/>
              </w:rPr>
            </w:pPr>
            <w:r w:rsidRPr="00213AB4">
              <w:rPr>
                <w:color w:val="000000" w:themeColor="text1"/>
              </w:rPr>
              <w:t>3.12</w:t>
            </w:r>
          </w:p>
        </w:tc>
        <w:tc>
          <w:tcPr>
            <w:tcW w:w="9497" w:type="dxa"/>
          </w:tcPr>
          <w:p w14:paraId="2D10AFEF" w14:textId="76E37E3D" w:rsidR="004D186A" w:rsidRPr="006A4ED9" w:rsidRDefault="004D186A" w:rsidP="004D186A">
            <w:pPr>
              <w:pStyle w:val="ConsPlusNormal"/>
              <w:jc w:val="both"/>
              <w:rPr>
                <w:szCs w:val="24"/>
                <w:highlight w:val="green"/>
              </w:rPr>
            </w:pPr>
            <w:r w:rsidRPr="002F1021">
              <w:rPr>
                <w:rFonts w:eastAsia="Times New Roman"/>
                <w:szCs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14" w:history="1">
              <w:r w:rsidRPr="002F1021">
                <w:rPr>
                  <w:rFonts w:eastAsia="Times New Roman"/>
                  <w:szCs w:val="24"/>
                </w:rPr>
                <w:t>статьей 3</w:t>
              </w:r>
            </w:hyperlink>
            <w:r w:rsidRPr="002F1021">
              <w:rPr>
                <w:rFonts w:eastAsia="Times New Roman"/>
                <w:szCs w:val="24"/>
              </w:rPr>
              <w:t xml:space="preserve"> Федерального закона от 29 декабря 2006 года № 264-ФЗ </w:t>
            </w:r>
            <w:r w:rsidRPr="002F1021">
              <w:rPr>
                <w:color w:val="000000" w:themeColor="text1"/>
              </w:rPr>
              <w:t>"</w:t>
            </w:r>
            <w:r w:rsidRPr="002F1021">
              <w:rPr>
                <w:rFonts w:eastAsia="Times New Roman"/>
                <w:szCs w:val="24"/>
              </w:rPr>
              <w:t>О развитии сельского хозяйства</w:t>
            </w:r>
            <w:r w:rsidRPr="002F1021">
              <w:rPr>
                <w:color w:val="000000" w:themeColor="text1"/>
              </w:rPr>
              <w:t>"</w:t>
            </w:r>
            <w:r w:rsidRPr="002F1021">
              <w:rPr>
                <w:rFonts w:eastAsia="Times New Roman"/>
                <w:szCs w:val="24"/>
              </w:rPr>
              <w:t xml:space="preserve">, научным и образовательным организациям,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w:t>
            </w:r>
            <w:proofErr w:type="spellStart"/>
            <w:r w:rsidRPr="002F1021">
              <w:rPr>
                <w:rFonts w:eastAsia="Times New Roman"/>
                <w:szCs w:val="24"/>
              </w:rPr>
              <w:t>уходных</w:t>
            </w:r>
            <w:proofErr w:type="spellEnd"/>
            <w:r w:rsidRPr="002F1021">
              <w:rPr>
                <w:rFonts w:eastAsia="Times New Roman"/>
                <w:szCs w:val="24"/>
              </w:rPr>
              <w:t xml:space="preserve"> работ за многолетними насаждениями (кроме виноградников), до вступления в товарное плодоношение, но не более 3 лет с момента закладки для садов интенсивного типа, включая питомники</w:t>
            </w:r>
          </w:p>
        </w:tc>
      </w:tr>
      <w:tr w:rsidR="004D186A" w14:paraId="2432DC91" w14:textId="77777777" w:rsidTr="00E755E0">
        <w:tc>
          <w:tcPr>
            <w:tcW w:w="704" w:type="dxa"/>
          </w:tcPr>
          <w:p w14:paraId="76853525" w14:textId="77777777" w:rsidR="004D186A" w:rsidRPr="00213AB4" w:rsidRDefault="004D186A" w:rsidP="004D186A">
            <w:pPr>
              <w:pStyle w:val="ConsPlusNormal"/>
              <w:jc w:val="center"/>
              <w:rPr>
                <w:color w:val="000000" w:themeColor="text1"/>
              </w:rPr>
            </w:pPr>
            <w:r w:rsidRPr="00213AB4">
              <w:rPr>
                <w:color w:val="000000" w:themeColor="text1"/>
              </w:rPr>
              <w:t>3.13</w:t>
            </w:r>
          </w:p>
        </w:tc>
        <w:tc>
          <w:tcPr>
            <w:tcW w:w="9497" w:type="dxa"/>
          </w:tcPr>
          <w:p w14:paraId="6F54D316" w14:textId="4E8AEB16" w:rsidR="004D186A" w:rsidRPr="00630900" w:rsidRDefault="004D186A" w:rsidP="004D186A">
            <w:pPr>
              <w:pStyle w:val="ConsPlusNormal"/>
              <w:jc w:val="both"/>
              <w:rPr>
                <w:szCs w:val="24"/>
              </w:rPr>
            </w:pPr>
            <w:r w:rsidRPr="00630900">
              <w:rPr>
                <w:rFonts w:eastAsia="Times New Roman"/>
                <w:szCs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15" w:history="1">
              <w:r w:rsidRPr="00630900">
                <w:rPr>
                  <w:rFonts w:eastAsia="Times New Roman"/>
                  <w:szCs w:val="24"/>
                </w:rPr>
                <w:t>статьей 3</w:t>
              </w:r>
            </w:hyperlink>
            <w:r w:rsidRPr="00630900">
              <w:rPr>
                <w:rFonts w:eastAsia="Times New Roman"/>
                <w:szCs w:val="24"/>
              </w:rPr>
              <w:t xml:space="preserve"> Федерального закона от 29 декабря 2006 года № 264-ФЗ </w:t>
            </w:r>
            <w:r w:rsidRPr="00630900">
              <w:rPr>
                <w:color w:val="000000" w:themeColor="text1"/>
              </w:rPr>
              <w:t>"</w:t>
            </w:r>
            <w:r w:rsidRPr="00630900">
              <w:rPr>
                <w:rFonts w:eastAsia="Times New Roman"/>
                <w:szCs w:val="24"/>
              </w:rPr>
              <w:t>О развитии сельского хозяйства</w:t>
            </w:r>
            <w:r w:rsidRPr="00630900">
              <w:rPr>
                <w:color w:val="000000" w:themeColor="text1"/>
              </w:rPr>
              <w:t>"</w:t>
            </w:r>
            <w:r w:rsidRPr="00630900">
              <w:rPr>
                <w:rFonts w:eastAsia="Times New Roman"/>
                <w:szCs w:val="24"/>
              </w:rPr>
              <w:t xml:space="preserve">, которые включены в перечень племенных хозяйств, утверждаемый министерством сельского хозяйства Липецкой области по согласованию с Министерством сельского хозяйства Российской Федерации,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ее первичную и последующую (промышленную) переработку в соответствии с перечнем, указанным в </w:t>
            </w:r>
            <w:r w:rsidRPr="00630900">
              <w:rPr>
                <w:rFonts w:eastAsia="Times New Roman"/>
                <w:szCs w:val="24"/>
              </w:rPr>
              <w:lastRenderedPageBreak/>
              <w:t xml:space="preserve">части 1 статьи 3 Федерального закона от 29 декабря 2006 года № 264-ФЗ </w:t>
            </w:r>
            <w:r w:rsidRPr="00630900">
              <w:rPr>
                <w:color w:val="000000" w:themeColor="text1"/>
              </w:rPr>
              <w:t>"</w:t>
            </w:r>
            <w:r w:rsidRPr="00630900">
              <w:rPr>
                <w:rFonts w:eastAsia="Times New Roman"/>
                <w:szCs w:val="24"/>
              </w:rPr>
              <w:t>О развитии сельского хозяйства</w:t>
            </w:r>
            <w:r w:rsidRPr="00630900">
              <w:rPr>
                <w:color w:val="000000" w:themeColor="text1"/>
              </w:rPr>
              <w:t>"</w:t>
            </w:r>
            <w:r w:rsidRPr="00630900">
              <w:rPr>
                <w:rFonts w:eastAsia="Times New Roman"/>
                <w:szCs w:val="24"/>
              </w:rPr>
              <w:t xml:space="preserve">, на </w:t>
            </w:r>
            <w:r w:rsidRPr="00630900">
              <w:rPr>
                <w:rFonts w:eastAsia="Calibri"/>
                <w:szCs w:val="24"/>
              </w:rPr>
              <w:t>возмещение (финансовое обеспечение) части затрат на поддержку племенного животноводства и приобретение племенного молодняка сельскохозяйственных животных по ставке на 1 условную голову племенного маточного поголовья крупного рогатого скота (на поддержку селекционных мероприятий в соответствии с требованиями к племенным хозяйствам, утвержденными Министерством сельского хозяйства Российской Федерации)</w:t>
            </w:r>
          </w:p>
        </w:tc>
      </w:tr>
      <w:tr w:rsidR="004D186A" w14:paraId="2DA0D83C" w14:textId="77777777" w:rsidTr="00E755E0">
        <w:tc>
          <w:tcPr>
            <w:tcW w:w="704" w:type="dxa"/>
          </w:tcPr>
          <w:p w14:paraId="4E447DF7" w14:textId="77777777" w:rsidR="004D186A" w:rsidRPr="00213AB4" w:rsidRDefault="004D186A" w:rsidP="004D186A">
            <w:pPr>
              <w:pStyle w:val="ConsPlusNormal"/>
              <w:jc w:val="center"/>
              <w:rPr>
                <w:color w:val="000000" w:themeColor="text1"/>
              </w:rPr>
            </w:pPr>
            <w:r w:rsidRPr="00213AB4">
              <w:rPr>
                <w:color w:val="000000" w:themeColor="text1"/>
              </w:rPr>
              <w:lastRenderedPageBreak/>
              <w:t>3.14</w:t>
            </w:r>
          </w:p>
        </w:tc>
        <w:tc>
          <w:tcPr>
            <w:tcW w:w="9497" w:type="dxa"/>
          </w:tcPr>
          <w:p w14:paraId="34A15E06" w14:textId="6066EAFC" w:rsidR="004D186A" w:rsidRPr="006A4ED9" w:rsidRDefault="004D186A" w:rsidP="004D186A">
            <w:pPr>
              <w:pStyle w:val="ConsPlusNormal"/>
              <w:jc w:val="both"/>
              <w:rPr>
                <w:szCs w:val="24"/>
                <w:highlight w:val="green"/>
              </w:rPr>
            </w:pPr>
            <w:r w:rsidRPr="00B72439">
              <w:rPr>
                <w:rFonts w:eastAsia="Times New Roman"/>
                <w:szCs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16" w:history="1">
              <w:r w:rsidRPr="00B72439">
                <w:rPr>
                  <w:rFonts w:eastAsia="Times New Roman"/>
                  <w:szCs w:val="24"/>
                </w:rPr>
                <w:t>статьей 3</w:t>
              </w:r>
            </w:hyperlink>
            <w:r w:rsidRPr="00B72439">
              <w:rPr>
                <w:rFonts w:eastAsia="Times New Roman"/>
                <w:szCs w:val="24"/>
              </w:rPr>
              <w:t xml:space="preserve"> Федерального закона от 29 декабря 2006 года № 264-ФЗ </w:t>
            </w:r>
            <w:r w:rsidRPr="00B72439">
              <w:rPr>
                <w:color w:val="000000" w:themeColor="text1"/>
              </w:rPr>
              <w:t>"</w:t>
            </w:r>
            <w:r w:rsidRPr="00B72439">
              <w:rPr>
                <w:rFonts w:eastAsia="Times New Roman"/>
                <w:szCs w:val="24"/>
              </w:rPr>
              <w:t>О развитии сельского хозяйства</w:t>
            </w:r>
            <w:r w:rsidRPr="00B72439">
              <w:rPr>
                <w:color w:val="000000" w:themeColor="text1"/>
              </w:rPr>
              <w:t>"</w:t>
            </w:r>
            <w:r w:rsidRPr="00B72439">
              <w:rPr>
                <w:rFonts w:eastAsia="Times New Roman"/>
                <w:szCs w:val="24"/>
              </w:rPr>
              <w:t xml:space="preserve">, которые включены в перечень племенных хозяйств, утверждаемый министерством сельского хозяйства Липецкой области по согласованию с Министерством сельского хозяйства Российской Федерации,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ее первичную и последующую (промышленную) переработку в соответствии с перечнем, указанным в части 1 статьи 3 Федерального закона от 29 декабря 2006 года № 264-ФЗ </w:t>
            </w:r>
            <w:r w:rsidRPr="00B72439">
              <w:rPr>
                <w:color w:val="000000" w:themeColor="text1"/>
              </w:rPr>
              <w:t>"</w:t>
            </w:r>
            <w:r w:rsidRPr="00B72439">
              <w:rPr>
                <w:rFonts w:eastAsia="Times New Roman"/>
                <w:szCs w:val="24"/>
              </w:rPr>
              <w:t>О развитии сельского хозяйства</w:t>
            </w:r>
            <w:r w:rsidRPr="00B72439">
              <w:rPr>
                <w:color w:val="000000" w:themeColor="text1"/>
              </w:rPr>
              <w:t>"</w:t>
            </w:r>
            <w:r w:rsidRPr="00B72439">
              <w:rPr>
                <w:rFonts w:eastAsia="Times New Roman"/>
                <w:szCs w:val="24"/>
              </w:rPr>
              <w:t xml:space="preserve">, на </w:t>
            </w:r>
            <w:r w:rsidRPr="00B72439">
              <w:rPr>
                <w:rFonts w:eastAsia="Calibri"/>
                <w:szCs w:val="24"/>
              </w:rPr>
              <w:t>возмещение (финансовое обеспечение) части затрат на поддержку племенного животноводства и приобретение племенного молодняка сельскохозяйственных животных по ставке на 1 условную голову племенного маточного поголовья сельскохозяйственных животных (за исключение племенного маточного поголовья крупного рогатого скота)</w:t>
            </w:r>
          </w:p>
        </w:tc>
      </w:tr>
      <w:tr w:rsidR="004D186A" w14:paraId="614AFC63" w14:textId="77777777" w:rsidTr="00E755E0">
        <w:tc>
          <w:tcPr>
            <w:tcW w:w="704" w:type="dxa"/>
          </w:tcPr>
          <w:p w14:paraId="0E94374A" w14:textId="77777777" w:rsidR="004D186A" w:rsidRPr="00213AB4" w:rsidRDefault="004D186A" w:rsidP="004D186A">
            <w:pPr>
              <w:pStyle w:val="ConsPlusNormal"/>
              <w:jc w:val="center"/>
              <w:rPr>
                <w:color w:val="000000" w:themeColor="text1"/>
              </w:rPr>
            </w:pPr>
            <w:r w:rsidRPr="00213AB4">
              <w:rPr>
                <w:color w:val="000000" w:themeColor="text1"/>
              </w:rPr>
              <w:t>3.15</w:t>
            </w:r>
          </w:p>
        </w:tc>
        <w:tc>
          <w:tcPr>
            <w:tcW w:w="9497" w:type="dxa"/>
          </w:tcPr>
          <w:p w14:paraId="6719BBEA" w14:textId="2D5CE7C9" w:rsidR="004D186A" w:rsidRPr="006A4ED9" w:rsidRDefault="004D186A" w:rsidP="004D186A">
            <w:pPr>
              <w:pStyle w:val="ConsPlusNormal"/>
              <w:jc w:val="both"/>
              <w:rPr>
                <w:szCs w:val="24"/>
                <w:highlight w:val="green"/>
              </w:rPr>
            </w:pPr>
            <w:r w:rsidRPr="00192FBF">
              <w:rPr>
                <w:rFonts w:eastAsia="Times New Roman"/>
                <w:szCs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17" w:history="1">
              <w:r w:rsidRPr="00192FBF">
                <w:rPr>
                  <w:rFonts w:eastAsia="Times New Roman"/>
                  <w:szCs w:val="24"/>
                </w:rPr>
                <w:t>статьей 3</w:t>
              </w:r>
            </w:hyperlink>
            <w:r w:rsidRPr="00192FBF">
              <w:rPr>
                <w:rFonts w:eastAsia="Times New Roman"/>
                <w:szCs w:val="24"/>
              </w:rPr>
              <w:t xml:space="preserve"> Федерального закона от 29 декабря 2006 года № 264-ФЗ </w:t>
            </w:r>
            <w:r w:rsidRPr="00192FBF">
              <w:rPr>
                <w:color w:val="000000" w:themeColor="text1"/>
              </w:rPr>
              <w:t>"</w:t>
            </w:r>
            <w:r w:rsidRPr="00192FBF">
              <w:rPr>
                <w:rFonts w:eastAsia="Times New Roman"/>
                <w:szCs w:val="24"/>
              </w:rPr>
              <w:t>О развитии сельского хозяйства</w:t>
            </w:r>
            <w:r w:rsidRPr="00192FBF">
              <w:rPr>
                <w:color w:val="000000" w:themeColor="text1"/>
              </w:rPr>
              <w:t>"</w:t>
            </w:r>
            <w:r w:rsidRPr="00192FBF">
              <w:rPr>
                <w:rFonts w:eastAsia="Times New Roman"/>
                <w:szCs w:val="24"/>
              </w:rPr>
              <w:t xml:space="preserve">,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ее первичную и последующую (промышленную) переработку в соответствии с перечнем, указанным в части 1 статьи 3 Федерального закона от 29 декабря 2006 года № 264-ФЗ </w:t>
            </w:r>
            <w:r w:rsidRPr="00192FBF">
              <w:rPr>
                <w:color w:val="000000" w:themeColor="text1"/>
              </w:rPr>
              <w:t>"</w:t>
            </w:r>
            <w:r w:rsidRPr="00192FBF">
              <w:rPr>
                <w:rFonts w:eastAsia="Times New Roman"/>
                <w:szCs w:val="24"/>
              </w:rPr>
              <w:t>О развитии сельского хозяйства</w:t>
            </w:r>
            <w:r w:rsidRPr="00192FBF">
              <w:rPr>
                <w:color w:val="000000" w:themeColor="text1"/>
              </w:rPr>
              <w:t>"</w:t>
            </w:r>
            <w:r w:rsidRPr="00192FBF">
              <w:rPr>
                <w:rFonts w:eastAsia="Times New Roman"/>
                <w:szCs w:val="24"/>
              </w:rPr>
              <w:t xml:space="preserve">, на </w:t>
            </w:r>
            <w:r w:rsidRPr="00192FBF">
              <w:rPr>
                <w:rFonts w:eastAsia="Calibri"/>
                <w:szCs w:val="24"/>
              </w:rPr>
              <w:t>возмещение (финансовое обеспечение) части затрат на поддержку племенного животноводства и приобретение племенного молодняка сельскохозяйственных животных по ставке на 1 голову племенного молодняка сельскохозяйственных животных, приобретенных в племенных хозяйствах, зарегистрированных в государственном племенном регистре</w:t>
            </w:r>
          </w:p>
        </w:tc>
      </w:tr>
      <w:tr w:rsidR="004D186A" w14:paraId="611C7250" w14:textId="77777777" w:rsidTr="00E755E0">
        <w:tc>
          <w:tcPr>
            <w:tcW w:w="704" w:type="dxa"/>
          </w:tcPr>
          <w:p w14:paraId="14C14FE3" w14:textId="77777777" w:rsidR="004D186A" w:rsidRPr="00213AB4" w:rsidRDefault="004D186A" w:rsidP="004D186A">
            <w:pPr>
              <w:pStyle w:val="ConsPlusNormal"/>
              <w:jc w:val="center"/>
              <w:rPr>
                <w:color w:val="000000" w:themeColor="text1"/>
              </w:rPr>
            </w:pPr>
            <w:r w:rsidRPr="00213AB4">
              <w:rPr>
                <w:color w:val="000000" w:themeColor="text1"/>
              </w:rPr>
              <w:t>3.16</w:t>
            </w:r>
          </w:p>
        </w:tc>
        <w:tc>
          <w:tcPr>
            <w:tcW w:w="9497" w:type="dxa"/>
          </w:tcPr>
          <w:p w14:paraId="57227CD9" w14:textId="14B5F18A" w:rsidR="004D186A" w:rsidRPr="006A4ED9" w:rsidRDefault="004D186A" w:rsidP="004D186A">
            <w:pPr>
              <w:pStyle w:val="ConsPlusNormal"/>
              <w:jc w:val="both"/>
              <w:rPr>
                <w:szCs w:val="24"/>
                <w:highlight w:val="green"/>
              </w:rPr>
            </w:pPr>
            <w:r w:rsidRPr="003138D8">
              <w:rPr>
                <w:rFonts w:eastAsia="Times New Roman"/>
                <w:szCs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18" w:history="1">
              <w:r w:rsidRPr="003138D8">
                <w:rPr>
                  <w:rFonts w:eastAsia="Times New Roman"/>
                  <w:szCs w:val="24"/>
                </w:rPr>
                <w:t>статьей 3</w:t>
              </w:r>
            </w:hyperlink>
            <w:r w:rsidRPr="003138D8">
              <w:rPr>
                <w:rFonts w:eastAsia="Times New Roman"/>
                <w:szCs w:val="24"/>
              </w:rPr>
              <w:t xml:space="preserve"> Федерального закона от 29 декабря 2006 года № 264-ФЗ </w:t>
            </w:r>
            <w:r w:rsidRPr="003138D8">
              <w:rPr>
                <w:color w:val="000000" w:themeColor="text1"/>
              </w:rPr>
              <w:t>"</w:t>
            </w:r>
            <w:r w:rsidRPr="003138D8">
              <w:rPr>
                <w:rFonts w:eastAsia="Times New Roman"/>
                <w:szCs w:val="24"/>
              </w:rPr>
              <w:t>О развитии сельского хозяйства</w:t>
            </w:r>
            <w:r w:rsidRPr="003138D8">
              <w:rPr>
                <w:color w:val="000000" w:themeColor="text1"/>
              </w:rPr>
              <w:t>"</w:t>
            </w:r>
            <w:r w:rsidRPr="003138D8">
              <w:rPr>
                <w:rFonts w:eastAsia="Times New Roman"/>
                <w:szCs w:val="24"/>
              </w:rPr>
              <w:t xml:space="preserve">, которые включены в перечень племенных хозяйств, утверждаемый министерством сельского хозяйства Липецкой области по согласованию с Министерством сельского хозяйства Российской Федерации,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w:t>
            </w:r>
            <w:r w:rsidRPr="003138D8">
              <w:rPr>
                <w:rFonts w:eastAsia="Times New Roman"/>
                <w:szCs w:val="24"/>
              </w:rPr>
              <w:lastRenderedPageBreak/>
              <w:t xml:space="preserve">осуществляют производство сельскохозяйственной продукции, ее первичную и последующую (промышленную) переработку в соответствии с перечнем, указанным в части 1 статьи 3 Федерального закона от 29 декабря 2006 года № 264-ФЗ </w:t>
            </w:r>
            <w:r w:rsidRPr="003138D8">
              <w:rPr>
                <w:color w:val="000000" w:themeColor="text1"/>
              </w:rPr>
              <w:t>"</w:t>
            </w:r>
            <w:r w:rsidRPr="003138D8">
              <w:rPr>
                <w:rFonts w:eastAsia="Times New Roman"/>
                <w:szCs w:val="24"/>
              </w:rPr>
              <w:t>О развитии сельского хозяйства</w:t>
            </w:r>
            <w:r w:rsidRPr="003138D8">
              <w:rPr>
                <w:color w:val="000000" w:themeColor="text1"/>
              </w:rPr>
              <w:t>"</w:t>
            </w:r>
            <w:r w:rsidRPr="003138D8">
              <w:rPr>
                <w:rFonts w:eastAsia="Times New Roman"/>
                <w:szCs w:val="24"/>
              </w:rPr>
              <w:t xml:space="preserve">, на </w:t>
            </w:r>
            <w:r w:rsidRPr="003138D8">
              <w:rPr>
                <w:rFonts w:eastAsia="Calibri"/>
                <w:szCs w:val="24"/>
              </w:rPr>
              <w:t>возмещение (финансовое обеспечение) части затрат на поддержку племенного животноводства и приобретение племенного молодняка сельскохозяйственных животных по ставке на 1 голову племенных быков-производителей, оцененных по качеству потомства или находящихся в процессе оценки этого качества</w:t>
            </w:r>
          </w:p>
        </w:tc>
      </w:tr>
      <w:tr w:rsidR="004D186A" w14:paraId="3B3DA5A4" w14:textId="77777777" w:rsidTr="00B101A5">
        <w:tc>
          <w:tcPr>
            <w:tcW w:w="704" w:type="dxa"/>
          </w:tcPr>
          <w:p w14:paraId="1B5A4CF8" w14:textId="77777777" w:rsidR="004D186A" w:rsidRPr="00213AB4" w:rsidRDefault="004D186A" w:rsidP="004D186A">
            <w:pPr>
              <w:pStyle w:val="ConsPlusNormal"/>
              <w:jc w:val="center"/>
              <w:rPr>
                <w:color w:val="000000" w:themeColor="text1"/>
              </w:rPr>
            </w:pPr>
            <w:r w:rsidRPr="00213AB4">
              <w:rPr>
                <w:color w:val="000000" w:themeColor="text1"/>
              </w:rPr>
              <w:lastRenderedPageBreak/>
              <w:t>3.17</w:t>
            </w:r>
          </w:p>
        </w:tc>
        <w:tc>
          <w:tcPr>
            <w:tcW w:w="9497" w:type="dxa"/>
            <w:tcBorders>
              <w:top w:val="single" w:sz="6" w:space="0" w:color="000000"/>
              <w:left w:val="single" w:sz="6" w:space="0" w:color="000000"/>
              <w:bottom w:val="single" w:sz="6" w:space="0" w:color="000000"/>
              <w:right w:val="single" w:sz="6" w:space="0" w:color="000000"/>
            </w:tcBorders>
          </w:tcPr>
          <w:p w14:paraId="72477AC4" w14:textId="70E979A9" w:rsidR="004D186A" w:rsidRPr="006A4ED9" w:rsidRDefault="004D186A" w:rsidP="004D186A">
            <w:pPr>
              <w:pStyle w:val="ConsPlusNormal"/>
              <w:jc w:val="both"/>
              <w:rPr>
                <w:szCs w:val="24"/>
                <w:highlight w:val="green"/>
              </w:rPr>
            </w:pPr>
            <w:r w:rsidRPr="000822C2">
              <w:rPr>
                <w:rFonts w:eastAsia="Times New Roman"/>
                <w:szCs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19" w:history="1">
              <w:r w:rsidRPr="000822C2">
                <w:rPr>
                  <w:rFonts w:eastAsia="Times New Roman"/>
                  <w:szCs w:val="24"/>
                </w:rPr>
                <w:t>статьей 3</w:t>
              </w:r>
            </w:hyperlink>
            <w:r w:rsidRPr="000822C2">
              <w:rPr>
                <w:rFonts w:eastAsia="Times New Roman"/>
                <w:szCs w:val="24"/>
              </w:rPr>
              <w:t xml:space="preserve"> Федерального закона от 29 декабря 2006 года № 264-ФЗ </w:t>
            </w:r>
            <w:r w:rsidRPr="000822C2">
              <w:rPr>
                <w:color w:val="000000" w:themeColor="text1"/>
              </w:rPr>
              <w:t>"</w:t>
            </w:r>
            <w:r w:rsidRPr="000822C2">
              <w:rPr>
                <w:rFonts w:eastAsia="Times New Roman"/>
                <w:szCs w:val="24"/>
              </w:rPr>
              <w:t>О развитии сельского хозяйства</w:t>
            </w:r>
            <w:r w:rsidRPr="000822C2">
              <w:rPr>
                <w:color w:val="000000" w:themeColor="text1"/>
              </w:rPr>
              <w:t>"</w:t>
            </w:r>
            <w:r w:rsidRPr="000822C2">
              <w:rPr>
                <w:rFonts w:eastAsia="Times New Roman"/>
                <w:szCs w:val="24"/>
              </w:rPr>
              <w:t>, на возмещение части затрат на уплату страховых премий, начисленных по договорам сельскохозяйственного страхования в области растениеводства</w:t>
            </w:r>
          </w:p>
        </w:tc>
      </w:tr>
      <w:tr w:rsidR="004D186A" w14:paraId="20729695" w14:textId="77777777" w:rsidTr="00B101A5">
        <w:tc>
          <w:tcPr>
            <w:tcW w:w="704" w:type="dxa"/>
          </w:tcPr>
          <w:p w14:paraId="470868E8" w14:textId="77777777" w:rsidR="004D186A" w:rsidRPr="00213AB4" w:rsidRDefault="004D186A" w:rsidP="004D186A">
            <w:pPr>
              <w:pStyle w:val="ConsPlusNormal"/>
              <w:jc w:val="center"/>
              <w:rPr>
                <w:color w:val="000000" w:themeColor="text1"/>
              </w:rPr>
            </w:pPr>
            <w:r w:rsidRPr="00213AB4">
              <w:rPr>
                <w:color w:val="000000" w:themeColor="text1"/>
              </w:rPr>
              <w:t>3.18</w:t>
            </w:r>
          </w:p>
        </w:tc>
        <w:tc>
          <w:tcPr>
            <w:tcW w:w="9497" w:type="dxa"/>
            <w:tcBorders>
              <w:top w:val="single" w:sz="6" w:space="0" w:color="000000"/>
              <w:left w:val="single" w:sz="6" w:space="0" w:color="000000"/>
              <w:bottom w:val="single" w:sz="6" w:space="0" w:color="000000"/>
              <w:right w:val="single" w:sz="6" w:space="0" w:color="000000"/>
            </w:tcBorders>
          </w:tcPr>
          <w:p w14:paraId="28AD6E70" w14:textId="0FDB1CCE" w:rsidR="004D186A" w:rsidRPr="006A4ED9" w:rsidRDefault="004D186A" w:rsidP="004D186A">
            <w:pPr>
              <w:pStyle w:val="ConsPlusNormal"/>
              <w:jc w:val="both"/>
              <w:rPr>
                <w:szCs w:val="24"/>
                <w:highlight w:val="green"/>
              </w:rPr>
            </w:pPr>
            <w:r w:rsidRPr="008A1AD9">
              <w:rPr>
                <w:rFonts w:eastAsia="Times New Roman"/>
                <w:szCs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0" w:history="1">
              <w:r w:rsidRPr="008A1AD9">
                <w:rPr>
                  <w:rFonts w:eastAsia="Times New Roman"/>
                  <w:szCs w:val="24"/>
                </w:rPr>
                <w:t>статьей 3</w:t>
              </w:r>
            </w:hyperlink>
            <w:r w:rsidRPr="008A1AD9">
              <w:rPr>
                <w:rFonts w:eastAsia="Times New Roman"/>
                <w:szCs w:val="24"/>
              </w:rPr>
              <w:t xml:space="preserve"> Федерального закона от 29 декабря 2006 года № 264-ФЗ </w:t>
            </w:r>
            <w:r w:rsidRPr="008A1AD9">
              <w:rPr>
                <w:color w:val="000000" w:themeColor="text1"/>
              </w:rPr>
              <w:t>"</w:t>
            </w:r>
            <w:r w:rsidRPr="008A1AD9">
              <w:rPr>
                <w:rFonts w:eastAsia="Times New Roman"/>
                <w:szCs w:val="24"/>
              </w:rPr>
              <w:t>О развитии сельского хозяйства</w:t>
            </w:r>
            <w:r w:rsidRPr="008A1AD9">
              <w:rPr>
                <w:color w:val="000000" w:themeColor="text1"/>
              </w:rPr>
              <w:t>"</w:t>
            </w:r>
            <w:r w:rsidRPr="008A1AD9">
              <w:rPr>
                <w:rFonts w:eastAsia="Times New Roman"/>
                <w:szCs w:val="24"/>
              </w:rPr>
              <w:t>, на возмещение части затрат на уплату страховых премий, начисленных по договорам сельскохозяйственного страхования в области животноводства и (или) товарной аквакультуры (товарного рыбоводства)</w:t>
            </w:r>
          </w:p>
        </w:tc>
      </w:tr>
      <w:tr w:rsidR="004D186A" w14:paraId="351888F7" w14:textId="77777777" w:rsidTr="00B101A5">
        <w:tc>
          <w:tcPr>
            <w:tcW w:w="704" w:type="dxa"/>
          </w:tcPr>
          <w:p w14:paraId="67078813" w14:textId="77777777" w:rsidR="004D186A" w:rsidRPr="00213AB4" w:rsidRDefault="004D186A" w:rsidP="004D186A">
            <w:pPr>
              <w:pStyle w:val="ConsPlusNormal"/>
              <w:jc w:val="center"/>
              <w:rPr>
                <w:color w:val="000000" w:themeColor="text1"/>
              </w:rPr>
            </w:pPr>
            <w:r w:rsidRPr="00213AB4">
              <w:rPr>
                <w:color w:val="000000" w:themeColor="text1"/>
              </w:rPr>
              <w:t>3.19</w:t>
            </w:r>
          </w:p>
        </w:tc>
        <w:tc>
          <w:tcPr>
            <w:tcW w:w="9497" w:type="dxa"/>
            <w:tcBorders>
              <w:top w:val="single" w:sz="6" w:space="0" w:color="000000"/>
              <w:left w:val="single" w:sz="6" w:space="0" w:color="000000"/>
              <w:bottom w:val="single" w:sz="6" w:space="0" w:color="000000"/>
              <w:right w:val="single" w:sz="6" w:space="0" w:color="000000"/>
            </w:tcBorders>
          </w:tcPr>
          <w:p w14:paraId="26FC38B7" w14:textId="45B85E5E" w:rsidR="004D186A" w:rsidRPr="006A4ED9" w:rsidRDefault="004D186A" w:rsidP="004D186A">
            <w:pPr>
              <w:pStyle w:val="ConsPlusNormal"/>
              <w:jc w:val="both"/>
              <w:rPr>
                <w:szCs w:val="24"/>
                <w:highlight w:val="green"/>
              </w:rPr>
            </w:pPr>
            <w:r w:rsidRPr="000A5E14">
              <w:rPr>
                <w:rFonts w:eastAsia="Times New Roman"/>
                <w:szCs w:val="24"/>
              </w:rP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21" w:history="1">
              <w:r w:rsidRPr="000A5E14">
                <w:rPr>
                  <w:rFonts w:eastAsia="Times New Roman"/>
                  <w:szCs w:val="24"/>
                </w:rPr>
                <w:t>статьей 3</w:t>
              </w:r>
            </w:hyperlink>
            <w:r w:rsidRPr="000A5E14">
              <w:rPr>
                <w:rFonts w:eastAsia="Times New Roman"/>
                <w:szCs w:val="24"/>
              </w:rPr>
              <w:t xml:space="preserve"> Федерального закона от 29 декабря 2006 года № 264-ФЗ </w:t>
            </w:r>
            <w:r w:rsidRPr="000A5E14">
              <w:rPr>
                <w:color w:val="000000" w:themeColor="text1"/>
              </w:rPr>
              <w:t>"</w:t>
            </w:r>
            <w:r w:rsidRPr="000A5E14">
              <w:rPr>
                <w:rFonts w:eastAsia="Times New Roman"/>
                <w:szCs w:val="24"/>
              </w:rPr>
              <w:t>О развитии сельского хозяйства</w:t>
            </w:r>
            <w:r w:rsidRPr="000A5E14">
              <w:rPr>
                <w:color w:val="000000" w:themeColor="text1"/>
              </w:rPr>
              <w:t>"</w:t>
            </w:r>
            <w:r w:rsidRPr="000A5E14">
              <w:rPr>
                <w:rFonts w:eastAsia="Times New Roman"/>
                <w:szCs w:val="24"/>
              </w:rPr>
              <w:t xml:space="preserve">, а также организациям агропромышленного комплекса независимо от их организационно-правовой формы по направлениям кредитов, определенным </w:t>
            </w:r>
            <w:hyperlink r:id="rId22" w:history="1">
              <w:r w:rsidRPr="000A5E14">
                <w:rPr>
                  <w:rFonts w:eastAsia="Times New Roman"/>
                  <w:szCs w:val="24"/>
                </w:rPr>
                <w:t>приказом</w:t>
              </w:r>
            </w:hyperlink>
            <w:r w:rsidRPr="000A5E14">
              <w:rPr>
                <w:rFonts w:eastAsia="Times New Roman"/>
                <w:szCs w:val="24"/>
              </w:rPr>
              <w:t xml:space="preserve"> Минсельхоза России от 14 ноября 2023 года № 854, на возмещение части затрат на уплату процентов по инвестиционным кредитам (займам) в агропромышленном комплексе</w:t>
            </w:r>
          </w:p>
        </w:tc>
      </w:tr>
      <w:tr w:rsidR="004D186A" w14:paraId="44F9196A" w14:textId="77777777" w:rsidTr="00B101A5">
        <w:tc>
          <w:tcPr>
            <w:tcW w:w="704" w:type="dxa"/>
          </w:tcPr>
          <w:p w14:paraId="094B4653" w14:textId="77777777" w:rsidR="004D186A" w:rsidRPr="00213AB4" w:rsidRDefault="004D186A" w:rsidP="004D186A">
            <w:pPr>
              <w:pStyle w:val="ConsPlusNormal"/>
              <w:jc w:val="center"/>
              <w:rPr>
                <w:color w:val="000000" w:themeColor="text1"/>
              </w:rPr>
            </w:pPr>
            <w:r w:rsidRPr="00213AB4">
              <w:rPr>
                <w:color w:val="000000" w:themeColor="text1"/>
              </w:rPr>
              <w:t>3.20</w:t>
            </w:r>
          </w:p>
        </w:tc>
        <w:tc>
          <w:tcPr>
            <w:tcW w:w="9497" w:type="dxa"/>
            <w:tcBorders>
              <w:top w:val="single" w:sz="6" w:space="0" w:color="000000"/>
              <w:left w:val="single" w:sz="6" w:space="0" w:color="000000"/>
              <w:bottom w:val="single" w:sz="6" w:space="0" w:color="000000"/>
              <w:right w:val="single" w:sz="6" w:space="0" w:color="000000"/>
            </w:tcBorders>
          </w:tcPr>
          <w:p w14:paraId="27D5826B" w14:textId="07F9F25D" w:rsidR="004D186A" w:rsidRPr="006A4ED9" w:rsidRDefault="004D186A" w:rsidP="004D186A">
            <w:pPr>
              <w:pStyle w:val="ConsPlusNormal"/>
              <w:jc w:val="both"/>
              <w:rPr>
                <w:szCs w:val="24"/>
                <w:highlight w:val="green"/>
              </w:rPr>
            </w:pPr>
            <w:r w:rsidRPr="007A3057">
              <w:rPr>
                <w:rFonts w:eastAsia="Times New Roman"/>
                <w:szCs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3" w:history="1">
              <w:r w:rsidRPr="007A3057">
                <w:rPr>
                  <w:rFonts w:eastAsia="Times New Roman"/>
                  <w:szCs w:val="24"/>
                </w:rPr>
                <w:t>статьей 3</w:t>
              </w:r>
            </w:hyperlink>
            <w:r w:rsidRPr="007A3057">
              <w:rPr>
                <w:rFonts w:eastAsia="Times New Roman"/>
                <w:szCs w:val="24"/>
              </w:rPr>
              <w:t xml:space="preserve"> Федерального закона от 29 декабря 2006 года № 264-ФЗ </w:t>
            </w:r>
            <w:r w:rsidRPr="007A3057">
              <w:rPr>
                <w:color w:val="000000" w:themeColor="text1"/>
              </w:rPr>
              <w:t>"</w:t>
            </w:r>
            <w:r w:rsidRPr="007A3057">
              <w:rPr>
                <w:rFonts w:eastAsia="Times New Roman"/>
                <w:szCs w:val="24"/>
              </w:rPr>
              <w:t>О развитии сельского хозяйства</w:t>
            </w:r>
            <w:r w:rsidRPr="007A3057">
              <w:rPr>
                <w:color w:val="000000" w:themeColor="text1"/>
              </w:rPr>
              <w:t>"</w:t>
            </w:r>
            <w:r w:rsidRPr="007A3057">
              <w:rPr>
                <w:rFonts w:eastAsia="Times New Roman"/>
                <w:szCs w:val="24"/>
              </w:rPr>
              <w:t xml:space="preserve">,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ее первичную и последующую (промышленную) переработку в соответствии с перечнем, указанным в части 1 статьи 3 Федерального закона от 29 декабря 2006 года № 264-ФЗ </w:t>
            </w:r>
            <w:r w:rsidRPr="007A3057">
              <w:rPr>
                <w:color w:val="000000" w:themeColor="text1"/>
              </w:rPr>
              <w:t>"</w:t>
            </w:r>
            <w:r w:rsidRPr="007A3057">
              <w:rPr>
                <w:rFonts w:eastAsia="Times New Roman"/>
                <w:szCs w:val="24"/>
              </w:rPr>
              <w:t>О развитии сельского хозяйства</w:t>
            </w:r>
            <w:r w:rsidRPr="007A3057">
              <w:rPr>
                <w:color w:val="000000" w:themeColor="text1"/>
              </w:rPr>
              <w:t>"</w:t>
            </w:r>
            <w:r w:rsidRPr="007A3057">
              <w:rPr>
                <w:rFonts w:eastAsia="Times New Roman"/>
                <w:szCs w:val="24"/>
              </w:rPr>
              <w:t>, на возмещение (финансовое обеспечение) части затрат на поддержку элитного семеноводства по ставке на 1 тонну элитных и (или) оригинальных семян картофеля и (или) овощных культур, включая гибриды овощных культур</w:t>
            </w:r>
          </w:p>
        </w:tc>
      </w:tr>
      <w:tr w:rsidR="004D186A" w14:paraId="6E5D323B" w14:textId="77777777" w:rsidTr="00B101A5">
        <w:tc>
          <w:tcPr>
            <w:tcW w:w="704" w:type="dxa"/>
          </w:tcPr>
          <w:p w14:paraId="2350C97B" w14:textId="77777777" w:rsidR="004D186A" w:rsidRPr="00213AB4" w:rsidRDefault="004D186A" w:rsidP="004D186A">
            <w:pPr>
              <w:pStyle w:val="ConsPlusNormal"/>
              <w:jc w:val="center"/>
              <w:rPr>
                <w:color w:val="000000" w:themeColor="text1"/>
              </w:rPr>
            </w:pPr>
            <w:r w:rsidRPr="00213AB4">
              <w:rPr>
                <w:color w:val="000000" w:themeColor="text1"/>
              </w:rPr>
              <w:t>3.21</w:t>
            </w:r>
          </w:p>
        </w:tc>
        <w:tc>
          <w:tcPr>
            <w:tcW w:w="9497" w:type="dxa"/>
            <w:tcBorders>
              <w:top w:val="single" w:sz="6" w:space="0" w:color="000000"/>
              <w:left w:val="single" w:sz="6" w:space="0" w:color="000000"/>
              <w:bottom w:val="single" w:sz="6" w:space="0" w:color="000000"/>
              <w:right w:val="single" w:sz="6" w:space="0" w:color="000000"/>
            </w:tcBorders>
          </w:tcPr>
          <w:p w14:paraId="6D4E4295" w14:textId="20388AA4" w:rsidR="004D186A" w:rsidRPr="006A4ED9" w:rsidRDefault="004D186A" w:rsidP="004D186A">
            <w:pPr>
              <w:pStyle w:val="ConsPlusNormal"/>
              <w:jc w:val="both"/>
              <w:rPr>
                <w:szCs w:val="24"/>
                <w:highlight w:val="green"/>
              </w:rPr>
            </w:pPr>
            <w:r w:rsidRPr="007A3057">
              <w:rPr>
                <w:rFonts w:eastAsia="Times New Roman"/>
                <w:szCs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4" w:history="1">
              <w:r w:rsidRPr="007A3057">
                <w:rPr>
                  <w:rFonts w:eastAsia="Times New Roman"/>
                  <w:szCs w:val="24"/>
                </w:rPr>
                <w:t>статьей 3</w:t>
              </w:r>
            </w:hyperlink>
            <w:r w:rsidRPr="007A3057">
              <w:rPr>
                <w:rFonts w:eastAsia="Times New Roman"/>
                <w:szCs w:val="24"/>
              </w:rPr>
              <w:t xml:space="preserve"> Федерального закона от 29 декабря 2006 года № 264-ФЗ </w:t>
            </w:r>
            <w:r w:rsidRPr="007A3057">
              <w:rPr>
                <w:color w:val="000000" w:themeColor="text1"/>
              </w:rPr>
              <w:t>"</w:t>
            </w:r>
            <w:r w:rsidRPr="007A3057">
              <w:rPr>
                <w:rFonts w:eastAsia="Times New Roman"/>
                <w:szCs w:val="24"/>
              </w:rPr>
              <w:t>О развитии сельского хозяйства</w:t>
            </w:r>
            <w:r w:rsidRPr="007A3057">
              <w:rPr>
                <w:color w:val="000000" w:themeColor="text1"/>
              </w:rPr>
              <w:t>"</w:t>
            </w:r>
            <w:r w:rsidRPr="007A3057">
              <w:rPr>
                <w:rFonts w:eastAsia="Times New Roman"/>
                <w:szCs w:val="24"/>
              </w:rPr>
              <w:t xml:space="preserve">, научным организациям, профессиональным образовательным организациям, </w:t>
            </w:r>
            <w:r w:rsidRPr="007A3057">
              <w:rPr>
                <w:rFonts w:eastAsia="Times New Roman"/>
                <w:szCs w:val="24"/>
              </w:rPr>
              <w:lastRenderedPageBreak/>
              <w:t xml:space="preserve">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ее первичную и последующую (промышленную) переработку в соответствии с перечнем, указанным в части 1 статьи 3 Федерального закона от 29 декабря 2006 года № 264-ФЗ </w:t>
            </w:r>
            <w:r w:rsidRPr="007A3057">
              <w:rPr>
                <w:color w:val="000000" w:themeColor="text1"/>
              </w:rPr>
              <w:t>"</w:t>
            </w:r>
            <w:r w:rsidRPr="007A3057">
              <w:rPr>
                <w:rFonts w:eastAsia="Times New Roman"/>
                <w:szCs w:val="24"/>
              </w:rPr>
              <w:t>О развитии сельского хозяйства</w:t>
            </w:r>
            <w:r w:rsidRPr="007A3057">
              <w:rPr>
                <w:color w:val="000000" w:themeColor="text1"/>
              </w:rPr>
              <w:t>"</w:t>
            </w:r>
            <w:r w:rsidRPr="007A3057">
              <w:rPr>
                <w:rFonts w:eastAsia="Times New Roman"/>
                <w:szCs w:val="24"/>
              </w:rPr>
              <w:t xml:space="preserve">, на возмещение (финансовое обеспечение) части затрат на производство овощей защищенного грунта, произведенных с применением технологии </w:t>
            </w:r>
            <w:proofErr w:type="spellStart"/>
            <w:r w:rsidRPr="007A3057">
              <w:rPr>
                <w:rFonts w:eastAsia="Times New Roman"/>
                <w:szCs w:val="24"/>
              </w:rPr>
              <w:t>досвечивания</w:t>
            </w:r>
            <w:proofErr w:type="spellEnd"/>
          </w:p>
        </w:tc>
      </w:tr>
      <w:tr w:rsidR="004D186A" w14:paraId="1A7A8F19" w14:textId="77777777" w:rsidTr="00B101A5">
        <w:tc>
          <w:tcPr>
            <w:tcW w:w="704" w:type="dxa"/>
          </w:tcPr>
          <w:p w14:paraId="085CF50D" w14:textId="77777777" w:rsidR="004D186A" w:rsidRPr="00213AB4" w:rsidRDefault="004D186A" w:rsidP="004D186A">
            <w:pPr>
              <w:pStyle w:val="ConsPlusNormal"/>
              <w:jc w:val="center"/>
              <w:rPr>
                <w:color w:val="000000" w:themeColor="text1"/>
              </w:rPr>
            </w:pPr>
            <w:r w:rsidRPr="00213AB4">
              <w:rPr>
                <w:color w:val="000000" w:themeColor="text1"/>
              </w:rPr>
              <w:lastRenderedPageBreak/>
              <w:t>3.22</w:t>
            </w:r>
          </w:p>
        </w:tc>
        <w:tc>
          <w:tcPr>
            <w:tcW w:w="9497" w:type="dxa"/>
            <w:tcBorders>
              <w:top w:val="single" w:sz="6" w:space="0" w:color="000000"/>
              <w:left w:val="single" w:sz="6" w:space="0" w:color="000000"/>
              <w:bottom w:val="single" w:sz="6" w:space="0" w:color="000000"/>
              <w:right w:val="single" w:sz="6" w:space="0" w:color="000000"/>
            </w:tcBorders>
          </w:tcPr>
          <w:p w14:paraId="7131B1B0" w14:textId="50F721AA" w:rsidR="004D186A" w:rsidRPr="006A4ED9" w:rsidRDefault="004D186A" w:rsidP="004D186A">
            <w:pPr>
              <w:pStyle w:val="ConsPlusNormal"/>
              <w:jc w:val="both"/>
              <w:rPr>
                <w:szCs w:val="24"/>
                <w:highlight w:val="green"/>
              </w:rPr>
            </w:pPr>
            <w:r w:rsidRPr="00B96185">
              <w:rPr>
                <w:rFonts w:eastAsia="Times New Roman"/>
                <w:szCs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5" w:history="1">
              <w:r w:rsidRPr="00B96185">
                <w:rPr>
                  <w:rFonts w:eastAsia="Times New Roman"/>
                  <w:szCs w:val="24"/>
                </w:rPr>
                <w:t>статьей 3</w:t>
              </w:r>
            </w:hyperlink>
            <w:r w:rsidRPr="00B96185">
              <w:rPr>
                <w:rFonts w:eastAsia="Times New Roman"/>
                <w:szCs w:val="24"/>
              </w:rPr>
              <w:t xml:space="preserve"> Федерального закона от 29 декабря 2006 года № 264-ФЗ </w:t>
            </w:r>
            <w:r w:rsidRPr="00B96185">
              <w:rPr>
                <w:color w:val="000000" w:themeColor="text1"/>
              </w:rPr>
              <w:t>"</w:t>
            </w:r>
            <w:r w:rsidRPr="00B96185">
              <w:rPr>
                <w:rFonts w:eastAsia="Times New Roman"/>
                <w:szCs w:val="24"/>
              </w:rPr>
              <w:t>О развитии сельского хозяйства</w:t>
            </w:r>
            <w:r w:rsidRPr="00B96185">
              <w:rPr>
                <w:color w:val="000000" w:themeColor="text1"/>
              </w:rPr>
              <w:t>"</w:t>
            </w:r>
            <w:r w:rsidRPr="00B96185">
              <w:rPr>
                <w:rFonts w:eastAsia="Times New Roman"/>
                <w:szCs w:val="24"/>
              </w:rPr>
              <w:t xml:space="preserve">,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ее первичную и последующую (промышленную) переработку в соответствии с перечнем, указанным в части 1 статьи 3 Федерального закона от 29 декабря 2006 года № 264-ФЗ </w:t>
            </w:r>
            <w:r w:rsidRPr="00B96185">
              <w:rPr>
                <w:color w:val="000000" w:themeColor="text1"/>
              </w:rPr>
              <w:t>"</w:t>
            </w:r>
            <w:r w:rsidRPr="00B96185">
              <w:rPr>
                <w:rFonts w:eastAsia="Times New Roman"/>
                <w:szCs w:val="24"/>
              </w:rPr>
              <w:t>О развитии сельского хозяйства</w:t>
            </w:r>
            <w:r w:rsidRPr="00B96185">
              <w:rPr>
                <w:color w:val="000000" w:themeColor="text1"/>
              </w:rPr>
              <w:t>"</w:t>
            </w:r>
            <w:r w:rsidRPr="00B96185">
              <w:rPr>
                <w:rFonts w:eastAsia="Times New Roman"/>
                <w:szCs w:val="24"/>
              </w:rPr>
              <w:t>, на возмещение (финансовое обеспечение) части затрат на поддержку производства овощей открытого грунта по ставке на 1 тонну произведенных овощей открытого грунта</w:t>
            </w:r>
          </w:p>
        </w:tc>
      </w:tr>
      <w:tr w:rsidR="004D186A" w14:paraId="4885EFED" w14:textId="77777777" w:rsidTr="00B101A5">
        <w:tc>
          <w:tcPr>
            <w:tcW w:w="704" w:type="dxa"/>
          </w:tcPr>
          <w:p w14:paraId="6AD063C2" w14:textId="77777777" w:rsidR="004D186A" w:rsidRPr="00213AB4" w:rsidRDefault="004D186A" w:rsidP="004D186A">
            <w:pPr>
              <w:pStyle w:val="ConsPlusNormal"/>
              <w:jc w:val="center"/>
              <w:rPr>
                <w:color w:val="000000" w:themeColor="text1"/>
              </w:rPr>
            </w:pPr>
            <w:r w:rsidRPr="00213AB4">
              <w:rPr>
                <w:color w:val="000000" w:themeColor="text1"/>
              </w:rPr>
              <w:t>3.23</w:t>
            </w:r>
          </w:p>
        </w:tc>
        <w:tc>
          <w:tcPr>
            <w:tcW w:w="9497" w:type="dxa"/>
            <w:tcBorders>
              <w:top w:val="single" w:sz="6" w:space="0" w:color="000000"/>
              <w:left w:val="single" w:sz="6" w:space="0" w:color="000000"/>
              <w:bottom w:val="single" w:sz="6" w:space="0" w:color="000000"/>
              <w:right w:val="single" w:sz="6" w:space="0" w:color="000000"/>
            </w:tcBorders>
          </w:tcPr>
          <w:p w14:paraId="578FF3B9" w14:textId="3869CF30" w:rsidR="004D186A" w:rsidRPr="006A4ED9" w:rsidRDefault="004D186A" w:rsidP="004D186A">
            <w:pPr>
              <w:pStyle w:val="ConsPlusNormal"/>
              <w:jc w:val="both"/>
              <w:rPr>
                <w:szCs w:val="24"/>
                <w:highlight w:val="green"/>
              </w:rPr>
            </w:pPr>
            <w:r w:rsidRPr="00C0334F">
              <w:rPr>
                <w:rFonts w:eastAsia="Times New Roman"/>
                <w:szCs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6" w:history="1">
              <w:r w:rsidRPr="00C0334F">
                <w:rPr>
                  <w:rFonts w:eastAsia="Times New Roman"/>
                  <w:szCs w:val="24"/>
                </w:rPr>
                <w:t>статьей 3</w:t>
              </w:r>
            </w:hyperlink>
            <w:r w:rsidRPr="00C0334F">
              <w:rPr>
                <w:rFonts w:eastAsia="Times New Roman"/>
                <w:szCs w:val="24"/>
              </w:rPr>
              <w:t xml:space="preserve"> Федерального закона от 29 декабря 2006 года № 264-ФЗ </w:t>
            </w:r>
            <w:r w:rsidRPr="00C0334F">
              <w:rPr>
                <w:color w:val="000000" w:themeColor="text1"/>
              </w:rPr>
              <w:t>"</w:t>
            </w:r>
            <w:r w:rsidRPr="00C0334F">
              <w:rPr>
                <w:rFonts w:eastAsia="Times New Roman"/>
                <w:szCs w:val="24"/>
              </w:rPr>
              <w:t>О развитии сельского хозяйства</w:t>
            </w:r>
            <w:r w:rsidRPr="00C0334F">
              <w:rPr>
                <w:color w:val="000000" w:themeColor="text1"/>
              </w:rPr>
              <w:t>"</w:t>
            </w:r>
            <w:r w:rsidRPr="00C0334F">
              <w:rPr>
                <w:rFonts w:eastAsia="Times New Roman"/>
                <w:szCs w:val="24"/>
              </w:rPr>
              <w:t xml:space="preserve">,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ее первичную и последующую (промышленную) переработку в соответствии с перечнем, указанным в части 1 статьи 3 Федерального закона от 29 декабря 2006 года № 264-ФЗ </w:t>
            </w:r>
            <w:r w:rsidRPr="00C0334F">
              <w:rPr>
                <w:color w:val="000000" w:themeColor="text1"/>
              </w:rPr>
              <w:t>"</w:t>
            </w:r>
            <w:r w:rsidRPr="00C0334F">
              <w:rPr>
                <w:rFonts w:eastAsia="Times New Roman"/>
                <w:szCs w:val="24"/>
              </w:rPr>
              <w:t>О развитии сельского хозяйства</w:t>
            </w:r>
            <w:r w:rsidRPr="00C0334F">
              <w:rPr>
                <w:color w:val="000000" w:themeColor="text1"/>
              </w:rPr>
              <w:t>"</w:t>
            </w:r>
            <w:r w:rsidRPr="00C0334F">
              <w:rPr>
                <w:rFonts w:eastAsia="Times New Roman"/>
                <w:szCs w:val="24"/>
              </w:rPr>
              <w:t>, на возмещение (финансовое обеспечение) части затрат на поддержку производства картофеля по ставке на 1 тонну произведенного картофеля</w:t>
            </w:r>
          </w:p>
        </w:tc>
      </w:tr>
      <w:tr w:rsidR="004D186A" w14:paraId="5E13590A" w14:textId="77777777" w:rsidTr="00B101A5">
        <w:tc>
          <w:tcPr>
            <w:tcW w:w="704" w:type="dxa"/>
          </w:tcPr>
          <w:p w14:paraId="55522A44" w14:textId="77777777" w:rsidR="004D186A" w:rsidRPr="00213AB4" w:rsidRDefault="004D186A" w:rsidP="004D186A">
            <w:pPr>
              <w:pStyle w:val="ConsPlusNormal"/>
              <w:jc w:val="center"/>
              <w:rPr>
                <w:color w:val="000000" w:themeColor="text1"/>
              </w:rPr>
            </w:pPr>
            <w:r w:rsidRPr="00213AB4">
              <w:rPr>
                <w:color w:val="000000" w:themeColor="text1"/>
              </w:rPr>
              <w:t>3.24</w:t>
            </w:r>
          </w:p>
        </w:tc>
        <w:tc>
          <w:tcPr>
            <w:tcW w:w="9497" w:type="dxa"/>
            <w:tcBorders>
              <w:top w:val="single" w:sz="6" w:space="0" w:color="000000"/>
              <w:left w:val="single" w:sz="6" w:space="0" w:color="000000"/>
              <w:bottom w:val="single" w:sz="6" w:space="0" w:color="000000"/>
              <w:right w:val="single" w:sz="6" w:space="0" w:color="000000"/>
            </w:tcBorders>
          </w:tcPr>
          <w:p w14:paraId="4C2C645E" w14:textId="2CDF99FF" w:rsidR="004D186A" w:rsidRPr="006A4ED9" w:rsidRDefault="004D186A" w:rsidP="004D186A">
            <w:pPr>
              <w:pStyle w:val="ConsPlusNormal"/>
              <w:jc w:val="both"/>
              <w:rPr>
                <w:szCs w:val="24"/>
                <w:highlight w:val="green"/>
              </w:rPr>
            </w:pPr>
            <w:r w:rsidRPr="000C5B55">
              <w:rPr>
                <w:rFonts w:eastAsia="Times New Roman"/>
                <w:szCs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7" w:history="1">
              <w:r w:rsidRPr="000C5B55">
                <w:rPr>
                  <w:rFonts w:eastAsia="Times New Roman"/>
                  <w:szCs w:val="24"/>
                </w:rPr>
                <w:t>статьей 3</w:t>
              </w:r>
            </w:hyperlink>
            <w:r w:rsidRPr="000C5B55">
              <w:rPr>
                <w:rFonts w:eastAsia="Times New Roman"/>
                <w:szCs w:val="24"/>
              </w:rPr>
              <w:t xml:space="preserve"> Федерального закона от 29 декабря 2006 года № 264-ФЗ </w:t>
            </w:r>
            <w:r w:rsidRPr="000C5B55">
              <w:rPr>
                <w:color w:val="000000" w:themeColor="text1"/>
              </w:rPr>
              <w:t>"</w:t>
            </w:r>
            <w:r w:rsidRPr="000C5B55">
              <w:rPr>
                <w:rFonts w:eastAsia="Times New Roman"/>
                <w:szCs w:val="24"/>
              </w:rPr>
              <w:t>О развитии сельского хозяйства</w:t>
            </w:r>
            <w:r w:rsidRPr="000C5B55">
              <w:rPr>
                <w:color w:val="000000" w:themeColor="text1"/>
              </w:rPr>
              <w:t>"</w:t>
            </w:r>
            <w:r w:rsidRPr="000C5B55">
              <w:rPr>
                <w:rFonts w:eastAsia="Times New Roman"/>
                <w:szCs w:val="24"/>
              </w:rPr>
              <w:t xml:space="preserve">,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w:t>
            </w:r>
            <w:hyperlink r:id="rId28" w:history="1">
              <w:r w:rsidRPr="000C5B55">
                <w:rPr>
                  <w:rFonts w:eastAsia="Times New Roman"/>
                  <w:szCs w:val="24"/>
                </w:rPr>
                <w:t>законом</w:t>
              </w:r>
            </w:hyperlink>
            <w:r w:rsidRPr="000C5B55">
              <w:rPr>
                <w:rFonts w:eastAsia="Times New Roman"/>
                <w:szCs w:val="24"/>
              </w:rPr>
              <w:t xml:space="preserve"> от 24 июля 2007 года № 209-ФЗ </w:t>
            </w:r>
            <w:r w:rsidRPr="000C5B55">
              <w:rPr>
                <w:color w:val="000000" w:themeColor="text1"/>
              </w:rPr>
              <w:t>"</w:t>
            </w:r>
            <w:r w:rsidRPr="000C5B55">
              <w:rPr>
                <w:rFonts w:eastAsia="Times New Roman"/>
                <w:szCs w:val="24"/>
              </w:rPr>
              <w:t>О развитии малого и среднего предпринимательства в Российской Федерации</w:t>
            </w:r>
            <w:r w:rsidRPr="000C5B55">
              <w:rPr>
                <w:color w:val="000000" w:themeColor="text1"/>
              </w:rPr>
              <w:t>"</w:t>
            </w:r>
            <w:r w:rsidRPr="000C5B55">
              <w:rPr>
                <w:rFonts w:eastAsia="Times New Roman"/>
                <w:szCs w:val="24"/>
              </w:rPr>
              <w:t>, на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овощными культурами открытого грунта</w:t>
            </w:r>
          </w:p>
        </w:tc>
      </w:tr>
      <w:tr w:rsidR="004D186A" w14:paraId="3DF64085" w14:textId="77777777" w:rsidTr="00B101A5">
        <w:tc>
          <w:tcPr>
            <w:tcW w:w="704" w:type="dxa"/>
          </w:tcPr>
          <w:p w14:paraId="274BCE3E" w14:textId="77777777" w:rsidR="004D186A" w:rsidRPr="00213AB4" w:rsidRDefault="004D186A" w:rsidP="004D186A">
            <w:pPr>
              <w:pStyle w:val="ConsPlusNormal"/>
              <w:jc w:val="center"/>
              <w:rPr>
                <w:color w:val="000000" w:themeColor="text1"/>
              </w:rPr>
            </w:pPr>
            <w:r w:rsidRPr="00213AB4">
              <w:rPr>
                <w:color w:val="000000" w:themeColor="text1"/>
              </w:rPr>
              <w:t>3.25</w:t>
            </w:r>
          </w:p>
        </w:tc>
        <w:tc>
          <w:tcPr>
            <w:tcW w:w="9497" w:type="dxa"/>
            <w:tcBorders>
              <w:top w:val="single" w:sz="6" w:space="0" w:color="000000"/>
              <w:left w:val="single" w:sz="6" w:space="0" w:color="000000"/>
              <w:bottom w:val="single" w:sz="6" w:space="0" w:color="000000"/>
              <w:right w:val="single" w:sz="6" w:space="0" w:color="000000"/>
            </w:tcBorders>
          </w:tcPr>
          <w:p w14:paraId="2233F2CC" w14:textId="0DF7897F" w:rsidR="004D186A" w:rsidRPr="006A4ED9" w:rsidRDefault="004D186A" w:rsidP="004D186A">
            <w:pPr>
              <w:pStyle w:val="ConsPlusNormal"/>
              <w:jc w:val="both"/>
              <w:rPr>
                <w:szCs w:val="24"/>
                <w:highlight w:val="green"/>
              </w:rPr>
            </w:pPr>
            <w:r w:rsidRPr="006742AC">
              <w:rPr>
                <w:rFonts w:eastAsia="Times New Roman"/>
                <w:szCs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9" w:history="1">
              <w:r w:rsidRPr="006742AC">
                <w:rPr>
                  <w:rFonts w:eastAsia="Times New Roman"/>
                  <w:szCs w:val="24"/>
                </w:rPr>
                <w:t>статьей 3</w:t>
              </w:r>
            </w:hyperlink>
            <w:r w:rsidRPr="006742AC">
              <w:rPr>
                <w:rFonts w:eastAsia="Times New Roman"/>
                <w:szCs w:val="24"/>
              </w:rPr>
              <w:t xml:space="preserve"> </w:t>
            </w:r>
            <w:r w:rsidRPr="006742AC">
              <w:rPr>
                <w:rFonts w:eastAsia="Times New Roman"/>
                <w:szCs w:val="24"/>
              </w:rPr>
              <w:lastRenderedPageBreak/>
              <w:t xml:space="preserve">Федерального закона от 29 декабря 2006 года № 264-ФЗ </w:t>
            </w:r>
            <w:r w:rsidRPr="006742AC">
              <w:rPr>
                <w:color w:val="000000" w:themeColor="text1"/>
              </w:rPr>
              <w:t>"</w:t>
            </w:r>
            <w:r w:rsidRPr="006742AC">
              <w:rPr>
                <w:rFonts w:eastAsia="Times New Roman"/>
                <w:szCs w:val="24"/>
              </w:rPr>
              <w:t>О развитии сельского хозяйства</w:t>
            </w:r>
            <w:r w:rsidRPr="006742AC">
              <w:rPr>
                <w:color w:val="000000" w:themeColor="text1"/>
              </w:rPr>
              <w:t>"</w:t>
            </w:r>
            <w:r w:rsidRPr="006742AC">
              <w:rPr>
                <w:rFonts w:eastAsia="Times New Roman"/>
                <w:szCs w:val="24"/>
              </w:rPr>
              <w:t xml:space="preserve">,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w:t>
            </w:r>
            <w:hyperlink r:id="rId30" w:history="1">
              <w:r w:rsidRPr="006742AC">
                <w:rPr>
                  <w:rFonts w:eastAsia="Times New Roman"/>
                  <w:szCs w:val="24"/>
                </w:rPr>
                <w:t>законом</w:t>
              </w:r>
            </w:hyperlink>
            <w:r w:rsidRPr="006742AC">
              <w:rPr>
                <w:rFonts w:eastAsia="Times New Roman"/>
                <w:szCs w:val="24"/>
              </w:rPr>
              <w:t xml:space="preserve"> от 24 июля 2007 года № 209-ФЗ </w:t>
            </w:r>
            <w:r w:rsidRPr="006742AC">
              <w:rPr>
                <w:color w:val="000000" w:themeColor="text1"/>
              </w:rPr>
              <w:t>"</w:t>
            </w:r>
            <w:r w:rsidRPr="006742AC">
              <w:rPr>
                <w:rFonts w:eastAsia="Times New Roman"/>
                <w:szCs w:val="24"/>
              </w:rPr>
              <w:t>О развитии малого и среднего предпринимательства в Российской Федерации</w:t>
            </w:r>
            <w:r w:rsidRPr="006742AC">
              <w:rPr>
                <w:color w:val="000000" w:themeColor="text1"/>
              </w:rPr>
              <w:t>"</w:t>
            </w:r>
            <w:r w:rsidRPr="006742AC">
              <w:rPr>
                <w:rFonts w:eastAsia="Times New Roman"/>
                <w:szCs w:val="24"/>
              </w:rPr>
              <w:t>, на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картофелем</w:t>
            </w:r>
          </w:p>
        </w:tc>
      </w:tr>
      <w:tr w:rsidR="004D186A" w14:paraId="0B2A275C" w14:textId="77777777" w:rsidTr="00B101A5">
        <w:tc>
          <w:tcPr>
            <w:tcW w:w="704" w:type="dxa"/>
          </w:tcPr>
          <w:p w14:paraId="2B1601F0" w14:textId="77777777" w:rsidR="004D186A" w:rsidRPr="00213AB4" w:rsidRDefault="004D186A" w:rsidP="004D186A">
            <w:pPr>
              <w:pStyle w:val="ConsPlusNormal"/>
              <w:jc w:val="center"/>
              <w:rPr>
                <w:color w:val="000000" w:themeColor="text1"/>
              </w:rPr>
            </w:pPr>
            <w:r w:rsidRPr="00213AB4">
              <w:rPr>
                <w:color w:val="000000" w:themeColor="text1"/>
              </w:rPr>
              <w:lastRenderedPageBreak/>
              <w:t>3.26</w:t>
            </w:r>
          </w:p>
        </w:tc>
        <w:tc>
          <w:tcPr>
            <w:tcW w:w="9497" w:type="dxa"/>
            <w:tcBorders>
              <w:top w:val="single" w:sz="6" w:space="0" w:color="000000"/>
              <w:left w:val="single" w:sz="6" w:space="0" w:color="000000"/>
              <w:bottom w:val="single" w:sz="4" w:space="0" w:color="auto"/>
              <w:right w:val="single" w:sz="6" w:space="0" w:color="000000"/>
            </w:tcBorders>
          </w:tcPr>
          <w:p w14:paraId="065522F1" w14:textId="2098D10F" w:rsidR="004D186A" w:rsidRPr="006A4ED9" w:rsidRDefault="004D186A" w:rsidP="004D186A">
            <w:pPr>
              <w:pStyle w:val="ConsPlusNormal"/>
              <w:jc w:val="both"/>
              <w:rPr>
                <w:szCs w:val="24"/>
                <w:highlight w:val="green"/>
              </w:rPr>
            </w:pPr>
            <w:r w:rsidRPr="006A2B6D">
              <w:rPr>
                <w:rFonts w:eastAsia="Times New Roman"/>
                <w:szCs w:val="24"/>
              </w:rP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31" w:history="1">
              <w:r w:rsidRPr="006A2B6D">
                <w:rPr>
                  <w:rFonts w:eastAsia="Times New Roman"/>
                  <w:szCs w:val="24"/>
                </w:rPr>
                <w:t>статьей 3</w:t>
              </w:r>
            </w:hyperlink>
            <w:r w:rsidRPr="006A2B6D">
              <w:rPr>
                <w:rFonts w:eastAsia="Times New Roman"/>
                <w:szCs w:val="24"/>
              </w:rPr>
              <w:t xml:space="preserve"> Федерального закона от 29 декабря 2006 года № 264-ФЗ </w:t>
            </w:r>
            <w:r w:rsidRPr="006A2B6D">
              <w:rPr>
                <w:color w:val="000000" w:themeColor="text1"/>
              </w:rPr>
              <w:t>"</w:t>
            </w:r>
            <w:r w:rsidRPr="006A2B6D">
              <w:rPr>
                <w:rFonts w:eastAsia="Times New Roman"/>
                <w:szCs w:val="24"/>
              </w:rPr>
              <w:t>О развитии сельского хозяйства</w:t>
            </w:r>
            <w:r w:rsidRPr="006A2B6D">
              <w:rPr>
                <w:color w:val="000000" w:themeColor="text1"/>
              </w:rPr>
              <w:t>"</w:t>
            </w:r>
            <w:r w:rsidRPr="006A2B6D">
              <w:rPr>
                <w:rFonts w:eastAsia="Times New Roman"/>
                <w:szCs w:val="24"/>
              </w:rPr>
              <w:t>, а также научным организациям, профессиональным образовательным организациям, образовательным организациям высшего образования, проводящим научные исследования в области селекции и семеноводства, мелиорации земель и повышения продуктивности почв, осуществляющим реализацию проектов мелиорации, прошедшим отбор, на возмещение части затрат на проведение гидромелиоративных мероприятий</w:t>
            </w:r>
          </w:p>
        </w:tc>
      </w:tr>
      <w:tr w:rsidR="004D186A" w14:paraId="28C730CE" w14:textId="77777777" w:rsidTr="00B101A5">
        <w:tc>
          <w:tcPr>
            <w:tcW w:w="704" w:type="dxa"/>
          </w:tcPr>
          <w:p w14:paraId="6B34A38D" w14:textId="77777777" w:rsidR="004D186A" w:rsidRPr="00213AB4" w:rsidRDefault="004D186A" w:rsidP="004D186A">
            <w:pPr>
              <w:pStyle w:val="ConsPlusNormal"/>
              <w:jc w:val="center"/>
              <w:rPr>
                <w:color w:val="000000" w:themeColor="text1"/>
              </w:rPr>
            </w:pPr>
            <w:r w:rsidRPr="00213AB4">
              <w:rPr>
                <w:color w:val="000000" w:themeColor="text1"/>
              </w:rPr>
              <w:t>3.27</w:t>
            </w:r>
          </w:p>
        </w:tc>
        <w:tc>
          <w:tcPr>
            <w:tcW w:w="9497" w:type="dxa"/>
            <w:tcBorders>
              <w:top w:val="single" w:sz="4" w:space="0" w:color="auto"/>
              <w:left w:val="single" w:sz="4" w:space="0" w:color="auto"/>
              <w:bottom w:val="single" w:sz="4" w:space="0" w:color="auto"/>
              <w:right w:val="single" w:sz="4" w:space="0" w:color="auto"/>
            </w:tcBorders>
          </w:tcPr>
          <w:p w14:paraId="5D733BBA" w14:textId="64119FD7" w:rsidR="004D186A" w:rsidRPr="00AC470F" w:rsidRDefault="004D186A" w:rsidP="004D186A">
            <w:pPr>
              <w:pStyle w:val="ConsPlusNormal"/>
              <w:jc w:val="both"/>
              <w:rPr>
                <w:szCs w:val="24"/>
              </w:rPr>
            </w:pPr>
            <w:r w:rsidRPr="00AC470F">
              <w:rPr>
                <w:rFonts w:eastAsia="Times New Roman"/>
                <w:szCs w:val="24"/>
              </w:rP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32" w:history="1">
              <w:r w:rsidRPr="00AC470F">
                <w:rPr>
                  <w:rFonts w:eastAsia="Times New Roman"/>
                  <w:szCs w:val="24"/>
                </w:rPr>
                <w:t>статьей 3</w:t>
              </w:r>
            </w:hyperlink>
            <w:r w:rsidRPr="00AC470F">
              <w:rPr>
                <w:rFonts w:eastAsia="Times New Roman"/>
                <w:szCs w:val="24"/>
              </w:rPr>
              <w:t xml:space="preserve"> Федерального закона от 29 декабря 2006 года № 264-ФЗ </w:t>
            </w:r>
            <w:r w:rsidRPr="00AC470F">
              <w:rPr>
                <w:color w:val="000000" w:themeColor="text1"/>
              </w:rPr>
              <w:t>"</w:t>
            </w:r>
            <w:r w:rsidRPr="00AC470F">
              <w:rPr>
                <w:rFonts w:eastAsia="Times New Roman"/>
                <w:szCs w:val="24"/>
              </w:rPr>
              <w:t>О развитии сельского хозяйства</w:t>
            </w:r>
            <w:r w:rsidRPr="00AC470F">
              <w:rPr>
                <w:color w:val="000000" w:themeColor="text1"/>
              </w:rPr>
              <w:t>"</w:t>
            </w:r>
            <w:r w:rsidRPr="00AC470F">
              <w:rPr>
                <w:rFonts w:eastAsia="Times New Roman"/>
                <w:szCs w:val="24"/>
              </w:rPr>
              <w:t xml:space="preserve">, а также научным организациям, профессиональным образовательным организациям, образовательным организациям высшего образования, проводящим научные исследования в области селекции и семеноводства, мелиорации земель и повышения продуктивности почв, осуществляющим реализацию проектов мелиорации, прошедшим отбор, на возмещение части затрат на проведение мероприятий по химической мелиорации земель, включающей мероприятия в области известкования кислых почв, </w:t>
            </w:r>
            <w:proofErr w:type="spellStart"/>
            <w:r w:rsidRPr="00AC470F">
              <w:rPr>
                <w:rFonts w:eastAsia="Times New Roman"/>
                <w:szCs w:val="24"/>
              </w:rPr>
              <w:t>фосфоритования</w:t>
            </w:r>
            <w:proofErr w:type="spellEnd"/>
            <w:r w:rsidRPr="00AC470F">
              <w:rPr>
                <w:rFonts w:eastAsia="Times New Roman"/>
                <w:szCs w:val="24"/>
              </w:rPr>
              <w:t xml:space="preserve"> и гипсования почв</w:t>
            </w:r>
          </w:p>
        </w:tc>
      </w:tr>
      <w:tr w:rsidR="004D186A" w14:paraId="6591246F" w14:textId="77777777" w:rsidTr="00B101A5">
        <w:tc>
          <w:tcPr>
            <w:tcW w:w="704" w:type="dxa"/>
          </w:tcPr>
          <w:p w14:paraId="7CA80754" w14:textId="77777777" w:rsidR="004D186A" w:rsidRPr="00213AB4" w:rsidRDefault="004D186A" w:rsidP="004D186A">
            <w:pPr>
              <w:pStyle w:val="ConsPlusNormal"/>
              <w:jc w:val="center"/>
              <w:rPr>
                <w:color w:val="000000" w:themeColor="text1"/>
              </w:rPr>
            </w:pPr>
            <w:r w:rsidRPr="00213AB4">
              <w:rPr>
                <w:color w:val="000000" w:themeColor="text1"/>
              </w:rPr>
              <w:t>3.28</w:t>
            </w:r>
          </w:p>
        </w:tc>
        <w:tc>
          <w:tcPr>
            <w:tcW w:w="9497" w:type="dxa"/>
            <w:tcBorders>
              <w:top w:val="single" w:sz="4" w:space="0" w:color="auto"/>
              <w:left w:val="single" w:sz="4" w:space="0" w:color="auto"/>
              <w:bottom w:val="single" w:sz="4" w:space="0" w:color="auto"/>
              <w:right w:val="single" w:sz="4" w:space="0" w:color="auto"/>
            </w:tcBorders>
          </w:tcPr>
          <w:p w14:paraId="552E2012" w14:textId="0ABD4A09" w:rsidR="004D186A" w:rsidRPr="006A4ED9" w:rsidRDefault="004D186A" w:rsidP="004D186A">
            <w:pPr>
              <w:pStyle w:val="ConsPlusNormal"/>
              <w:jc w:val="both"/>
              <w:rPr>
                <w:szCs w:val="24"/>
                <w:highlight w:val="green"/>
              </w:rPr>
            </w:pPr>
            <w:r w:rsidRPr="0077420A">
              <w:rPr>
                <w:szCs w:val="24"/>
              </w:rP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33" w:history="1">
              <w:r w:rsidRPr="0077420A">
                <w:rPr>
                  <w:szCs w:val="24"/>
                </w:rPr>
                <w:t>статьей 3</w:t>
              </w:r>
            </w:hyperlink>
            <w:r w:rsidRPr="0077420A">
              <w:rPr>
                <w:szCs w:val="24"/>
              </w:rPr>
              <w:t xml:space="preserve"> Федерального закона от 29 декабря 2006 года № 264-ФЗ </w:t>
            </w:r>
            <w:r w:rsidRPr="0077420A">
              <w:rPr>
                <w:color w:val="000000" w:themeColor="text1"/>
              </w:rPr>
              <w:t>"</w:t>
            </w:r>
            <w:r w:rsidRPr="0077420A">
              <w:rPr>
                <w:szCs w:val="24"/>
              </w:rPr>
              <w:t>О развитии сельского хозяйства</w:t>
            </w:r>
            <w:r w:rsidRPr="0077420A">
              <w:rPr>
                <w:color w:val="000000" w:themeColor="text1"/>
              </w:rPr>
              <w:t>"</w:t>
            </w:r>
            <w:r w:rsidRPr="0077420A">
              <w:rPr>
                <w:szCs w:val="24"/>
              </w:rPr>
              <w:t xml:space="preserve">, а также научным организациям, профессиональным образовательным организациям, образовательным организациям высшего образования, проводящим научные исследования в области селекции и семеноводства, мелиорации земель и повышения продуктивности почв, осуществляющим реализацию проектов мелиорации, прошедшим отбор, на возмещение части затрат на проведение </w:t>
            </w:r>
            <w:proofErr w:type="spellStart"/>
            <w:r w:rsidRPr="0077420A">
              <w:rPr>
                <w:szCs w:val="24"/>
              </w:rPr>
              <w:t>культуртехнических</w:t>
            </w:r>
            <w:proofErr w:type="spellEnd"/>
            <w:r w:rsidRPr="0077420A">
              <w:rPr>
                <w:szCs w:val="24"/>
              </w:rPr>
              <w:t xml:space="preserve"> мероприятий на выбывших сельскохозяйственных угодьях, вовлекаемых в сельскохозяйственный оборот</w:t>
            </w:r>
          </w:p>
        </w:tc>
      </w:tr>
      <w:tr w:rsidR="004D186A" w14:paraId="7F08ABFF" w14:textId="77777777" w:rsidTr="00B101A5">
        <w:tc>
          <w:tcPr>
            <w:tcW w:w="704" w:type="dxa"/>
          </w:tcPr>
          <w:p w14:paraId="0C2FA49F" w14:textId="77777777" w:rsidR="004D186A" w:rsidRPr="00213AB4" w:rsidRDefault="004D186A" w:rsidP="004D186A">
            <w:pPr>
              <w:pStyle w:val="ConsPlusNormal"/>
              <w:jc w:val="center"/>
              <w:rPr>
                <w:color w:val="000000" w:themeColor="text1"/>
              </w:rPr>
            </w:pPr>
            <w:r w:rsidRPr="00213AB4">
              <w:rPr>
                <w:color w:val="000000" w:themeColor="text1"/>
              </w:rPr>
              <w:t>3.29</w:t>
            </w:r>
          </w:p>
        </w:tc>
        <w:tc>
          <w:tcPr>
            <w:tcW w:w="9497" w:type="dxa"/>
            <w:tcBorders>
              <w:top w:val="single" w:sz="4" w:space="0" w:color="auto"/>
              <w:left w:val="single" w:sz="4" w:space="0" w:color="auto"/>
              <w:bottom w:val="single" w:sz="4" w:space="0" w:color="auto"/>
              <w:right w:val="single" w:sz="4" w:space="0" w:color="auto"/>
            </w:tcBorders>
          </w:tcPr>
          <w:p w14:paraId="1ACB29A0" w14:textId="40534EBD" w:rsidR="004D186A" w:rsidRPr="006A4ED9" w:rsidRDefault="004D186A" w:rsidP="004D186A">
            <w:pPr>
              <w:pStyle w:val="ConsPlusNormal"/>
              <w:jc w:val="both"/>
              <w:rPr>
                <w:szCs w:val="24"/>
                <w:highlight w:val="green"/>
              </w:rPr>
            </w:pPr>
            <w:r w:rsidRPr="005B66FA">
              <w:rPr>
                <w:szCs w:val="24"/>
              </w:rPr>
              <w:t xml:space="preserve">Субсидии крестьянским (фермерским) хозяйствам или индивидуальным предпринимателям, являющимся главами крестьянских (фермерских) хозяйств, признанным сельскохозяйственными товаропроизводителями в соответствии со </w:t>
            </w:r>
            <w:hyperlink r:id="rId34" w:history="1">
              <w:r w:rsidRPr="005B66FA">
                <w:rPr>
                  <w:szCs w:val="24"/>
                </w:rPr>
                <w:t>статьей 3</w:t>
              </w:r>
            </w:hyperlink>
            <w:r w:rsidRPr="005B66FA">
              <w:rPr>
                <w:szCs w:val="24"/>
              </w:rPr>
              <w:t xml:space="preserve"> Федерального закона от 29 декабря 2006 года № 264-ФЗ </w:t>
            </w:r>
            <w:r w:rsidRPr="005B66FA">
              <w:rPr>
                <w:color w:val="000000" w:themeColor="text1"/>
              </w:rPr>
              <w:t>"</w:t>
            </w:r>
            <w:r w:rsidRPr="005B66FA">
              <w:rPr>
                <w:szCs w:val="24"/>
              </w:rPr>
              <w:t>О развитии сельского хозяйства</w:t>
            </w:r>
            <w:r w:rsidRPr="005B66FA">
              <w:rPr>
                <w:color w:val="000000" w:themeColor="text1"/>
              </w:rPr>
              <w:t>"</w:t>
            </w:r>
            <w:r w:rsidRPr="005B66FA">
              <w:rPr>
                <w:szCs w:val="24"/>
              </w:rPr>
              <w:t>, основными видами деятельности которых являются производство и (или) переработка сельскохозяйственной продукции, на возмещение (финансовое обеспечение) части затрат фермерского хозяйства, за исключением затрат, возмещаемых в составе гранта на развитие фермерского хозяйства</w:t>
            </w:r>
          </w:p>
        </w:tc>
      </w:tr>
      <w:tr w:rsidR="004D186A" w14:paraId="6EDF7D37" w14:textId="77777777" w:rsidTr="00B101A5">
        <w:tc>
          <w:tcPr>
            <w:tcW w:w="704" w:type="dxa"/>
          </w:tcPr>
          <w:p w14:paraId="0ABB63C7" w14:textId="77777777" w:rsidR="004D186A" w:rsidRPr="00213AB4" w:rsidRDefault="004D186A" w:rsidP="004D186A">
            <w:pPr>
              <w:pStyle w:val="ConsPlusNormal"/>
              <w:jc w:val="center"/>
              <w:rPr>
                <w:color w:val="000000" w:themeColor="text1"/>
              </w:rPr>
            </w:pPr>
            <w:r w:rsidRPr="00213AB4">
              <w:rPr>
                <w:color w:val="000000" w:themeColor="text1"/>
              </w:rPr>
              <w:t>3.30</w:t>
            </w:r>
          </w:p>
        </w:tc>
        <w:tc>
          <w:tcPr>
            <w:tcW w:w="9497" w:type="dxa"/>
            <w:tcBorders>
              <w:top w:val="single" w:sz="4" w:space="0" w:color="auto"/>
              <w:left w:val="single" w:sz="4" w:space="0" w:color="auto"/>
              <w:bottom w:val="single" w:sz="4" w:space="0" w:color="auto"/>
              <w:right w:val="single" w:sz="4" w:space="0" w:color="auto"/>
            </w:tcBorders>
          </w:tcPr>
          <w:p w14:paraId="51EF92CC" w14:textId="48C32D0F" w:rsidR="004D186A" w:rsidRPr="006A4ED9" w:rsidRDefault="004D186A" w:rsidP="004D186A">
            <w:pPr>
              <w:pStyle w:val="ConsPlusNormal"/>
              <w:jc w:val="both"/>
              <w:rPr>
                <w:szCs w:val="24"/>
                <w:highlight w:val="green"/>
              </w:rPr>
            </w:pPr>
            <w:r w:rsidRPr="00D42777">
              <w:rPr>
                <w:szCs w:val="24"/>
              </w:rPr>
              <w:t xml:space="preserve">Гранты в форме субсидий крестьянским (фермерским) хозяйствам или индивидуальным предпринимателям, являющимся главами крестьянских (фермерских) хозяйств, </w:t>
            </w:r>
            <w:r w:rsidRPr="00D42777">
              <w:rPr>
                <w:szCs w:val="24"/>
              </w:rPr>
              <w:lastRenderedPageBreak/>
              <w:t xml:space="preserve">признанным сельскохозяйственными товаропроизводителями в соответствии со </w:t>
            </w:r>
            <w:hyperlink r:id="rId35" w:history="1">
              <w:r w:rsidRPr="00D42777">
                <w:rPr>
                  <w:szCs w:val="24"/>
                </w:rPr>
                <w:t>статьей 3</w:t>
              </w:r>
            </w:hyperlink>
            <w:r w:rsidRPr="00D42777">
              <w:rPr>
                <w:szCs w:val="24"/>
              </w:rPr>
              <w:t xml:space="preserve"> Федерального закона от 29 декабря 2006 года № 264-ФЗ </w:t>
            </w:r>
            <w:r w:rsidRPr="00D42777">
              <w:rPr>
                <w:color w:val="000000" w:themeColor="text1"/>
              </w:rPr>
              <w:t>"</w:t>
            </w:r>
            <w:r w:rsidRPr="00D42777">
              <w:rPr>
                <w:szCs w:val="24"/>
              </w:rPr>
              <w:t>О развитии сельского хозяйства</w:t>
            </w:r>
            <w:r w:rsidRPr="00D42777">
              <w:rPr>
                <w:color w:val="000000" w:themeColor="text1"/>
              </w:rPr>
              <w:t>"</w:t>
            </w:r>
            <w:r w:rsidRPr="00D42777">
              <w:rPr>
                <w:szCs w:val="24"/>
              </w:rPr>
              <w:t>, основными видами деятельности которых являются производство и (или) переработка сельскохозяйственной продукции, на финансовое обеспечение затрат на развитие фермерского хозяйства</w:t>
            </w:r>
          </w:p>
        </w:tc>
      </w:tr>
      <w:tr w:rsidR="004D186A" w14:paraId="6FE6A4E2" w14:textId="77777777" w:rsidTr="00B101A5">
        <w:tc>
          <w:tcPr>
            <w:tcW w:w="704" w:type="dxa"/>
          </w:tcPr>
          <w:p w14:paraId="0ED39068" w14:textId="77777777" w:rsidR="004D186A" w:rsidRPr="00213AB4" w:rsidRDefault="004D186A" w:rsidP="004D186A">
            <w:pPr>
              <w:pStyle w:val="ConsPlusNormal"/>
              <w:jc w:val="center"/>
              <w:rPr>
                <w:color w:val="000000" w:themeColor="text1"/>
              </w:rPr>
            </w:pPr>
            <w:r w:rsidRPr="00213AB4">
              <w:rPr>
                <w:color w:val="000000" w:themeColor="text1"/>
              </w:rPr>
              <w:lastRenderedPageBreak/>
              <w:t>3.31</w:t>
            </w:r>
          </w:p>
        </w:tc>
        <w:tc>
          <w:tcPr>
            <w:tcW w:w="9497" w:type="dxa"/>
            <w:tcBorders>
              <w:top w:val="single" w:sz="4" w:space="0" w:color="auto"/>
              <w:left w:val="single" w:sz="4" w:space="0" w:color="auto"/>
              <w:bottom w:val="single" w:sz="4" w:space="0" w:color="auto"/>
              <w:right w:val="single" w:sz="4" w:space="0" w:color="auto"/>
            </w:tcBorders>
          </w:tcPr>
          <w:p w14:paraId="6557AF22" w14:textId="588FA7F0" w:rsidR="004D186A" w:rsidRPr="006A4ED9" w:rsidRDefault="004D186A" w:rsidP="004D186A">
            <w:pPr>
              <w:pStyle w:val="ConsPlusNormal"/>
              <w:jc w:val="both"/>
              <w:rPr>
                <w:szCs w:val="24"/>
                <w:highlight w:val="green"/>
              </w:rPr>
            </w:pPr>
            <w:r w:rsidRPr="00117D9A">
              <w:rPr>
                <w:rFonts w:eastAsia="Times New Roman"/>
                <w:szCs w:val="24"/>
              </w:rPr>
              <w:t xml:space="preserve">Гранты </w:t>
            </w:r>
            <w:r w:rsidRPr="00212FEC">
              <w:rPr>
                <w:color w:val="000000" w:themeColor="text1"/>
              </w:rPr>
              <w:t>"</w:t>
            </w:r>
            <w:proofErr w:type="spellStart"/>
            <w:r w:rsidRPr="00117D9A">
              <w:rPr>
                <w:rFonts w:eastAsia="Times New Roman"/>
                <w:szCs w:val="24"/>
              </w:rPr>
              <w:t>Агромотиватор</w:t>
            </w:r>
            <w:proofErr w:type="spellEnd"/>
            <w:r w:rsidRPr="00212FEC">
              <w:rPr>
                <w:color w:val="000000" w:themeColor="text1"/>
              </w:rPr>
              <w:t>"</w:t>
            </w:r>
            <w:r w:rsidRPr="00117D9A">
              <w:rPr>
                <w:rFonts w:eastAsia="Times New Roman"/>
                <w:szCs w:val="24"/>
              </w:rPr>
              <w:t xml:space="preserve"> в форме субсидий </w:t>
            </w:r>
            <w:r w:rsidRPr="00117D9A">
              <w:rPr>
                <w:rFonts w:eastAsia="DengXian"/>
                <w:szCs w:val="24"/>
              </w:rPr>
              <w:t xml:space="preserve">гражданам Российской Федерации из числа ветеранов боевых действий, зарегистрированным в качестве крестьянского (фермерского) хозяйства или индивидуального предпринимателя, являющегося главой крестьянского (фермерского) хозяйства на сельской территории или на территории сельской агломерации Липецкой области, </w:t>
            </w:r>
            <w:r w:rsidRPr="00117D9A">
              <w:rPr>
                <w:szCs w:val="24"/>
              </w:rPr>
              <w:t>на финансовое обеспечение затрат, связанных с реализацией проекта в целях развития предпринимательской деятельности</w:t>
            </w:r>
            <w:r w:rsidRPr="00117D9A">
              <w:rPr>
                <w:rFonts w:eastAsia="DengXian"/>
                <w:szCs w:val="24"/>
              </w:rPr>
              <w:t>, осуществляемой участниками специальной военной операции в сфере сельского хозяйства на сельских территориях</w:t>
            </w:r>
          </w:p>
        </w:tc>
      </w:tr>
      <w:tr w:rsidR="004D186A" w14:paraId="243A8346" w14:textId="77777777" w:rsidTr="00B101A5">
        <w:tc>
          <w:tcPr>
            <w:tcW w:w="704" w:type="dxa"/>
          </w:tcPr>
          <w:p w14:paraId="7E5063C4" w14:textId="77777777" w:rsidR="004D186A" w:rsidRPr="00213AB4" w:rsidRDefault="004D186A" w:rsidP="004D186A">
            <w:pPr>
              <w:pStyle w:val="ConsPlusNormal"/>
              <w:jc w:val="center"/>
              <w:rPr>
                <w:color w:val="000000" w:themeColor="text1"/>
              </w:rPr>
            </w:pPr>
            <w:r w:rsidRPr="00213AB4">
              <w:rPr>
                <w:color w:val="000000" w:themeColor="text1"/>
              </w:rPr>
              <w:t>3.32</w:t>
            </w:r>
          </w:p>
        </w:tc>
        <w:tc>
          <w:tcPr>
            <w:tcW w:w="9497" w:type="dxa"/>
            <w:tcBorders>
              <w:top w:val="single" w:sz="4" w:space="0" w:color="auto"/>
              <w:left w:val="single" w:sz="4" w:space="0" w:color="auto"/>
              <w:bottom w:val="single" w:sz="4" w:space="0" w:color="auto"/>
              <w:right w:val="single" w:sz="4" w:space="0" w:color="auto"/>
            </w:tcBorders>
          </w:tcPr>
          <w:p w14:paraId="6D10452B" w14:textId="63889085" w:rsidR="004D186A" w:rsidRPr="006A4ED9" w:rsidRDefault="004D186A" w:rsidP="004D186A">
            <w:pPr>
              <w:pStyle w:val="ConsPlusNormal"/>
              <w:jc w:val="both"/>
              <w:rPr>
                <w:szCs w:val="24"/>
                <w:highlight w:val="green"/>
              </w:rPr>
            </w:pPr>
            <w:r w:rsidRPr="00A942C7">
              <w:rPr>
                <w:rFonts w:eastAsia="Times New Roman"/>
                <w:szCs w:val="24"/>
              </w:rPr>
              <w:t xml:space="preserve">Субсидии сельскохозяйственным потребительским кооперативам, </w:t>
            </w:r>
            <w:r w:rsidRPr="00A942C7">
              <w:rPr>
                <w:szCs w:val="24"/>
              </w:rPr>
              <w:t xml:space="preserve">созданным в соответствии с </w:t>
            </w:r>
            <w:r w:rsidRPr="00A942C7">
              <w:rPr>
                <w:rFonts w:eastAsia="Times New Roman"/>
                <w:szCs w:val="24"/>
              </w:rPr>
              <w:t xml:space="preserve">Федеральным </w:t>
            </w:r>
            <w:hyperlink r:id="rId36" w:history="1">
              <w:r w:rsidRPr="00A942C7">
                <w:rPr>
                  <w:rFonts w:eastAsia="Times New Roman"/>
                  <w:szCs w:val="24"/>
                </w:rPr>
                <w:t>законом</w:t>
              </w:r>
            </w:hyperlink>
            <w:r w:rsidRPr="00A942C7">
              <w:rPr>
                <w:rFonts w:eastAsia="Times New Roman"/>
                <w:szCs w:val="24"/>
              </w:rPr>
              <w:t xml:space="preserve"> от 8 декабря 1995 года № 193-ФЗ </w:t>
            </w:r>
            <w:r w:rsidRPr="00A942C7">
              <w:rPr>
                <w:color w:val="000000" w:themeColor="text1"/>
              </w:rPr>
              <w:t>"</w:t>
            </w:r>
            <w:r w:rsidRPr="00A942C7">
              <w:rPr>
                <w:rFonts w:eastAsia="Times New Roman"/>
                <w:szCs w:val="24"/>
              </w:rPr>
              <w:t>О сельскохозяйственной кооперации</w:t>
            </w:r>
            <w:r w:rsidRPr="00A942C7">
              <w:rPr>
                <w:color w:val="000000" w:themeColor="text1"/>
              </w:rPr>
              <w:t>"</w:t>
            </w:r>
            <w:r w:rsidRPr="00A942C7">
              <w:rPr>
                <w:szCs w:val="24"/>
              </w:rPr>
              <w:t xml:space="preserve"> в форме сельскохозяйственного потребительского кооператива (за исключением сельскохозяйственного кредитного потребительского кооператива) зарегистрированным на сельской территории или на территории сельской агломерации</w:t>
            </w:r>
            <w:r w:rsidRPr="00A942C7">
              <w:rPr>
                <w:rFonts w:eastAsia="Times New Roman"/>
                <w:szCs w:val="24"/>
              </w:rPr>
              <w:t xml:space="preserve"> или потребительскому обществу, созданному в соответствии с </w:t>
            </w:r>
            <w:hyperlink r:id="rId37" w:history="1">
              <w:r w:rsidRPr="00A942C7">
                <w:rPr>
                  <w:rFonts w:eastAsia="Times New Roman"/>
                  <w:szCs w:val="24"/>
                </w:rPr>
                <w:t>Законом</w:t>
              </w:r>
            </w:hyperlink>
            <w:r w:rsidRPr="00A942C7">
              <w:rPr>
                <w:rFonts w:eastAsia="Times New Roman"/>
                <w:szCs w:val="24"/>
              </w:rPr>
              <w:t xml:space="preserve"> Российской Федерации 19 июня 1992 года № 3085-1 </w:t>
            </w:r>
            <w:r w:rsidRPr="00A942C7">
              <w:rPr>
                <w:color w:val="000000" w:themeColor="text1"/>
              </w:rPr>
              <w:t>"</w:t>
            </w:r>
            <w:r w:rsidRPr="00A942C7">
              <w:rPr>
                <w:rFonts w:eastAsia="Times New Roman"/>
                <w:szCs w:val="24"/>
              </w:rPr>
              <w:t>О потребительской кооперации (потребительских обществах, их союзах) в Российской Федерации</w:t>
            </w:r>
            <w:r w:rsidRPr="00A942C7">
              <w:rPr>
                <w:color w:val="000000" w:themeColor="text1"/>
              </w:rPr>
              <w:t>"</w:t>
            </w:r>
            <w:r w:rsidRPr="00A942C7">
              <w:rPr>
                <w:rFonts w:eastAsia="Times New Roman"/>
                <w:szCs w:val="24"/>
              </w:rPr>
              <w:t xml:space="preserve"> на возмещение части  затрат на приобретение и последующее внесение в неделимый фонд сельскохозяйственной техники, специализированного автотранспорта, оборудования для организации хранения, переработки, упаковки, маркировки, транспортировки и реализации сельскохозяйственной продукции и мобильных торговых объектов для оказания услуг членам сельскохозяйственного потребительского кооператива</w:t>
            </w:r>
          </w:p>
        </w:tc>
      </w:tr>
      <w:tr w:rsidR="004D186A" w14:paraId="7B7FECD3" w14:textId="77777777" w:rsidTr="00B101A5">
        <w:tc>
          <w:tcPr>
            <w:tcW w:w="704" w:type="dxa"/>
          </w:tcPr>
          <w:p w14:paraId="73CAE99F" w14:textId="77777777" w:rsidR="004D186A" w:rsidRPr="00213AB4" w:rsidRDefault="004D186A" w:rsidP="004D186A">
            <w:pPr>
              <w:pStyle w:val="ConsPlusNormal"/>
              <w:jc w:val="center"/>
              <w:rPr>
                <w:color w:val="000000" w:themeColor="text1"/>
              </w:rPr>
            </w:pPr>
            <w:r w:rsidRPr="00213AB4">
              <w:rPr>
                <w:color w:val="000000" w:themeColor="text1"/>
              </w:rPr>
              <w:t>3.33</w:t>
            </w:r>
          </w:p>
        </w:tc>
        <w:tc>
          <w:tcPr>
            <w:tcW w:w="9497" w:type="dxa"/>
            <w:tcBorders>
              <w:top w:val="single" w:sz="4" w:space="0" w:color="auto"/>
              <w:left w:val="single" w:sz="4" w:space="0" w:color="auto"/>
              <w:bottom w:val="single" w:sz="4" w:space="0" w:color="auto"/>
              <w:right w:val="single" w:sz="4" w:space="0" w:color="auto"/>
            </w:tcBorders>
          </w:tcPr>
          <w:p w14:paraId="4A7166C2" w14:textId="5CD56A90" w:rsidR="004D186A" w:rsidRPr="006A4ED9" w:rsidRDefault="004D186A" w:rsidP="004D186A">
            <w:pPr>
              <w:pStyle w:val="ConsPlusNormal"/>
              <w:jc w:val="both"/>
              <w:rPr>
                <w:szCs w:val="24"/>
                <w:highlight w:val="green"/>
              </w:rPr>
            </w:pPr>
            <w:r w:rsidRPr="002E321D">
              <w:rPr>
                <w:rFonts w:eastAsia="Times New Roman"/>
                <w:szCs w:val="24"/>
              </w:rPr>
              <w:t xml:space="preserve">Субсидии сельскохозяйственным потребительским кооперативам, </w:t>
            </w:r>
            <w:r w:rsidRPr="002E321D">
              <w:rPr>
                <w:szCs w:val="24"/>
              </w:rPr>
              <w:t xml:space="preserve">созданным в соответствии с </w:t>
            </w:r>
            <w:r w:rsidRPr="002E321D">
              <w:rPr>
                <w:rFonts w:eastAsia="Times New Roman"/>
                <w:szCs w:val="24"/>
              </w:rPr>
              <w:t xml:space="preserve">Федеральным </w:t>
            </w:r>
            <w:hyperlink r:id="rId38" w:history="1">
              <w:r w:rsidRPr="002E321D">
                <w:rPr>
                  <w:rFonts w:eastAsia="Times New Roman"/>
                  <w:szCs w:val="24"/>
                </w:rPr>
                <w:t>законом</w:t>
              </w:r>
            </w:hyperlink>
            <w:r w:rsidRPr="002E321D">
              <w:rPr>
                <w:rFonts w:eastAsia="Times New Roman"/>
                <w:szCs w:val="24"/>
              </w:rPr>
              <w:t xml:space="preserve"> от 8 декабря 1995 года № 193-ФЗ </w:t>
            </w:r>
            <w:r w:rsidRPr="002E321D">
              <w:rPr>
                <w:color w:val="000000" w:themeColor="text1"/>
              </w:rPr>
              <w:t>"</w:t>
            </w:r>
            <w:r w:rsidRPr="002E321D">
              <w:rPr>
                <w:rFonts w:eastAsia="Times New Roman"/>
                <w:szCs w:val="24"/>
              </w:rPr>
              <w:t>О сельскохозяйственной кооперации</w:t>
            </w:r>
            <w:r w:rsidRPr="002E321D">
              <w:rPr>
                <w:color w:val="000000" w:themeColor="text1"/>
              </w:rPr>
              <w:t>"</w:t>
            </w:r>
            <w:r w:rsidRPr="002E321D">
              <w:rPr>
                <w:szCs w:val="24"/>
              </w:rPr>
              <w:t xml:space="preserve"> в форме сельскохозяйственного потребительского кооператива (за исключением сельскохозяйственного кредитного потребительского кооператива) зарегистрированным на сельской территории или на территории сельской агломерации</w:t>
            </w:r>
            <w:r w:rsidRPr="002E321D">
              <w:rPr>
                <w:rFonts w:eastAsia="Times New Roman"/>
                <w:szCs w:val="24"/>
              </w:rPr>
              <w:t xml:space="preserve"> или потребительскому обществу, созданному в соответствии с </w:t>
            </w:r>
            <w:hyperlink r:id="rId39" w:history="1">
              <w:r w:rsidRPr="002E321D">
                <w:rPr>
                  <w:rFonts w:eastAsia="Times New Roman"/>
                  <w:szCs w:val="24"/>
                </w:rPr>
                <w:t>Законом</w:t>
              </w:r>
            </w:hyperlink>
            <w:r w:rsidRPr="002E321D">
              <w:rPr>
                <w:rFonts w:eastAsia="Times New Roman"/>
                <w:szCs w:val="24"/>
              </w:rPr>
              <w:t xml:space="preserve"> Российской Федерации 19 июня 1992 года № 3085-1 </w:t>
            </w:r>
            <w:r w:rsidRPr="002E321D">
              <w:rPr>
                <w:color w:val="000000" w:themeColor="text1"/>
              </w:rPr>
              <w:t>"</w:t>
            </w:r>
            <w:r w:rsidRPr="002E321D">
              <w:rPr>
                <w:rFonts w:eastAsia="Times New Roman"/>
                <w:szCs w:val="24"/>
              </w:rPr>
              <w:t>О потребительской кооперации (потребительских обществах, их союзах) в Российской Федерации</w:t>
            </w:r>
            <w:r w:rsidRPr="002E321D">
              <w:rPr>
                <w:color w:val="000000" w:themeColor="text1"/>
              </w:rPr>
              <w:t>"</w:t>
            </w:r>
            <w:r w:rsidRPr="002E321D">
              <w:rPr>
                <w:rFonts w:eastAsia="Times New Roman"/>
                <w:szCs w:val="24"/>
              </w:rPr>
              <w:t xml:space="preserve"> на возмещение части затрат на закупку сельскохозяйственной продукции (кроме мяса свиней и свиней на убой) и (или) пищевых лесных ресурсов у членов сельскохозяйственного потребительского кооператива (кроме ассоциированных членов) и (или) у граждан, ведущих личные подсобные хозяйства, не являющихся членами этого сельскохозяйственного потребительского кооператива</w:t>
            </w:r>
          </w:p>
        </w:tc>
      </w:tr>
      <w:tr w:rsidR="004D186A" w14:paraId="065CC281" w14:textId="77777777" w:rsidTr="00B101A5">
        <w:tc>
          <w:tcPr>
            <w:tcW w:w="704" w:type="dxa"/>
          </w:tcPr>
          <w:p w14:paraId="75AD5E60" w14:textId="77777777" w:rsidR="004D186A" w:rsidRPr="00213AB4" w:rsidRDefault="004D186A" w:rsidP="004D186A">
            <w:pPr>
              <w:pStyle w:val="ConsPlusNormal"/>
              <w:jc w:val="center"/>
              <w:rPr>
                <w:color w:val="000000" w:themeColor="text1"/>
              </w:rPr>
            </w:pPr>
            <w:r w:rsidRPr="00213AB4">
              <w:rPr>
                <w:color w:val="000000" w:themeColor="text1"/>
              </w:rPr>
              <w:t>3.34</w:t>
            </w:r>
          </w:p>
        </w:tc>
        <w:tc>
          <w:tcPr>
            <w:tcW w:w="9497" w:type="dxa"/>
            <w:tcBorders>
              <w:top w:val="single" w:sz="4" w:space="0" w:color="auto"/>
              <w:left w:val="single" w:sz="4" w:space="0" w:color="auto"/>
              <w:bottom w:val="single" w:sz="4" w:space="0" w:color="auto"/>
              <w:right w:val="single" w:sz="4" w:space="0" w:color="auto"/>
            </w:tcBorders>
          </w:tcPr>
          <w:p w14:paraId="170A6F4E" w14:textId="5253381D" w:rsidR="004D186A" w:rsidRPr="006A4ED9" w:rsidRDefault="004D186A" w:rsidP="004D186A">
            <w:pPr>
              <w:pStyle w:val="ConsPlusNormal"/>
              <w:jc w:val="both"/>
              <w:rPr>
                <w:szCs w:val="24"/>
                <w:highlight w:val="green"/>
              </w:rPr>
            </w:pPr>
            <w:r w:rsidRPr="00A126EB">
              <w:rPr>
                <w:rFonts w:eastAsia="Times New Roman"/>
                <w:szCs w:val="24"/>
              </w:rPr>
              <w:t xml:space="preserve">Субсидии сельскохозяйственным потребительским кооперативам, </w:t>
            </w:r>
            <w:r w:rsidRPr="00A126EB">
              <w:rPr>
                <w:szCs w:val="24"/>
              </w:rPr>
              <w:t xml:space="preserve">созданным в соответствии с </w:t>
            </w:r>
            <w:r w:rsidRPr="00A126EB">
              <w:rPr>
                <w:rFonts w:eastAsia="Times New Roman"/>
                <w:szCs w:val="24"/>
              </w:rPr>
              <w:t xml:space="preserve">Федеральным </w:t>
            </w:r>
            <w:hyperlink r:id="rId40" w:history="1">
              <w:r w:rsidRPr="00A126EB">
                <w:rPr>
                  <w:rFonts w:eastAsia="Times New Roman"/>
                  <w:szCs w:val="24"/>
                </w:rPr>
                <w:t>законом</w:t>
              </w:r>
            </w:hyperlink>
            <w:r w:rsidRPr="00A126EB">
              <w:rPr>
                <w:rFonts w:eastAsia="Times New Roman"/>
                <w:szCs w:val="24"/>
              </w:rPr>
              <w:t xml:space="preserve"> от 8 декабря 1995 года № 193-ФЗ </w:t>
            </w:r>
            <w:r w:rsidRPr="00A126EB">
              <w:rPr>
                <w:color w:val="000000" w:themeColor="text1"/>
              </w:rPr>
              <w:t>"</w:t>
            </w:r>
            <w:r w:rsidRPr="00A126EB">
              <w:rPr>
                <w:rFonts w:eastAsia="Times New Roman"/>
                <w:szCs w:val="24"/>
              </w:rPr>
              <w:t>О сельскохозяйственной кооперации</w:t>
            </w:r>
            <w:r w:rsidRPr="00A126EB">
              <w:rPr>
                <w:color w:val="000000" w:themeColor="text1"/>
              </w:rPr>
              <w:t>"</w:t>
            </w:r>
            <w:r w:rsidRPr="00A126EB">
              <w:rPr>
                <w:szCs w:val="24"/>
              </w:rPr>
              <w:t xml:space="preserve"> в форме сельскохозяйственного потребительского кооператива (за исключением сельскохозяйственного кредитного потребительского кооператива) зарегистрированным на сельской территории или на территории сельской агломерации</w:t>
            </w:r>
            <w:r w:rsidRPr="00A126EB">
              <w:rPr>
                <w:rFonts w:eastAsia="Times New Roman"/>
                <w:szCs w:val="24"/>
              </w:rPr>
              <w:t xml:space="preserve"> или потребительскому обществу, созданному в соответствии с </w:t>
            </w:r>
            <w:hyperlink r:id="rId41" w:history="1">
              <w:r w:rsidRPr="00A126EB">
                <w:rPr>
                  <w:rFonts w:eastAsia="Times New Roman"/>
                  <w:szCs w:val="24"/>
                </w:rPr>
                <w:t>Законом</w:t>
              </w:r>
            </w:hyperlink>
            <w:r w:rsidRPr="00A126EB">
              <w:rPr>
                <w:rFonts w:eastAsia="Times New Roman"/>
                <w:szCs w:val="24"/>
              </w:rPr>
              <w:t xml:space="preserve"> Российской Федерации 19 июня 1992 года № 3085-1 </w:t>
            </w:r>
            <w:r w:rsidRPr="00A126EB">
              <w:rPr>
                <w:color w:val="000000" w:themeColor="text1"/>
              </w:rPr>
              <w:t>"</w:t>
            </w:r>
            <w:r w:rsidRPr="00A126EB">
              <w:rPr>
                <w:rFonts w:eastAsia="Times New Roman"/>
                <w:szCs w:val="24"/>
              </w:rPr>
              <w:t>О потребительской кооперации (потребительских обществах, их союзах) в Российской Федерации</w:t>
            </w:r>
            <w:r w:rsidRPr="00A126EB">
              <w:rPr>
                <w:color w:val="000000" w:themeColor="text1"/>
              </w:rPr>
              <w:t>"</w:t>
            </w:r>
            <w:r w:rsidRPr="00A126EB">
              <w:rPr>
                <w:rFonts w:eastAsia="Times New Roman"/>
                <w:szCs w:val="24"/>
              </w:rPr>
              <w:t xml:space="preserve"> на возмещение части </w:t>
            </w:r>
            <w:r w:rsidRPr="00A126EB">
              <w:rPr>
                <w:rFonts w:eastAsia="Times New Roman"/>
                <w:szCs w:val="24"/>
              </w:rPr>
              <w:lastRenderedPageBreak/>
              <w:t>затрат на приобретение имущества в целях последующей передачи (реализации) приобретенного имущества в собственность членов (кроме ассоциированных членов) сельскохозяйственного потребительского кооператива</w:t>
            </w:r>
          </w:p>
        </w:tc>
      </w:tr>
      <w:tr w:rsidR="004D186A" w14:paraId="54C02D4B" w14:textId="77777777" w:rsidTr="00E755E0">
        <w:tc>
          <w:tcPr>
            <w:tcW w:w="704" w:type="dxa"/>
          </w:tcPr>
          <w:p w14:paraId="2F9E8710" w14:textId="77777777" w:rsidR="004D186A" w:rsidRPr="00213AB4" w:rsidRDefault="004D186A" w:rsidP="004D186A">
            <w:pPr>
              <w:pStyle w:val="ConsPlusNormal"/>
              <w:jc w:val="center"/>
              <w:rPr>
                <w:color w:val="000000" w:themeColor="text1"/>
              </w:rPr>
            </w:pPr>
            <w:r w:rsidRPr="00213AB4">
              <w:rPr>
                <w:color w:val="000000" w:themeColor="text1"/>
              </w:rPr>
              <w:lastRenderedPageBreak/>
              <w:t>3.35</w:t>
            </w:r>
          </w:p>
        </w:tc>
        <w:tc>
          <w:tcPr>
            <w:tcW w:w="9497" w:type="dxa"/>
          </w:tcPr>
          <w:p w14:paraId="6FB02D21" w14:textId="73635330" w:rsidR="004D186A" w:rsidRPr="006A4ED9" w:rsidRDefault="004D186A" w:rsidP="004D186A">
            <w:pPr>
              <w:pStyle w:val="ConsPlusNormal"/>
              <w:jc w:val="both"/>
              <w:rPr>
                <w:szCs w:val="24"/>
                <w:highlight w:val="green"/>
              </w:rPr>
            </w:pPr>
            <w:r w:rsidRPr="006A7374">
              <w:rPr>
                <w:szCs w:val="24"/>
              </w:rPr>
              <w:t xml:space="preserve">Гранты в форме субсидий сельскохозяйственным потребительским кооперативам, созданным в соответствии с Федеральным </w:t>
            </w:r>
            <w:hyperlink r:id="rId42" w:history="1">
              <w:r w:rsidRPr="006A7374">
                <w:rPr>
                  <w:szCs w:val="24"/>
                </w:rPr>
                <w:t>законом</w:t>
              </w:r>
            </w:hyperlink>
            <w:r w:rsidRPr="006A7374">
              <w:rPr>
                <w:szCs w:val="24"/>
              </w:rPr>
              <w:t xml:space="preserve"> от 8 декабря 1995 года № 193-ФЗ </w:t>
            </w:r>
            <w:r w:rsidRPr="006A7374">
              <w:rPr>
                <w:color w:val="000000" w:themeColor="text1"/>
              </w:rPr>
              <w:t>"</w:t>
            </w:r>
            <w:r w:rsidRPr="006A7374">
              <w:rPr>
                <w:szCs w:val="24"/>
              </w:rPr>
              <w:t>О сельскохозяйственной кооперации</w:t>
            </w:r>
            <w:r w:rsidRPr="006A7374">
              <w:rPr>
                <w:color w:val="000000" w:themeColor="text1"/>
              </w:rPr>
              <w:t>"</w:t>
            </w:r>
            <w:r w:rsidRPr="006A7374">
              <w:rPr>
                <w:szCs w:val="24"/>
              </w:rPr>
              <w:t xml:space="preserve"> в форме сельскохозяйственного потребительского кооператива (за исключением сельскохозяйственного кредитного потребительского кооператива) зарегистрированным на сельской территории или на территории сельской агломерации или потребительскому обществу, созданному в соответствии с </w:t>
            </w:r>
            <w:hyperlink r:id="rId43" w:history="1">
              <w:r w:rsidRPr="006A7374">
                <w:rPr>
                  <w:szCs w:val="24"/>
                </w:rPr>
                <w:t>Законом</w:t>
              </w:r>
            </w:hyperlink>
            <w:r w:rsidRPr="006A7374">
              <w:rPr>
                <w:szCs w:val="24"/>
              </w:rPr>
              <w:t xml:space="preserve"> Российской Федерации 19 июня 1992 года № 3085-1 </w:t>
            </w:r>
            <w:r w:rsidRPr="006A7374">
              <w:rPr>
                <w:color w:val="000000" w:themeColor="text1"/>
              </w:rPr>
              <w:t>"</w:t>
            </w:r>
            <w:r w:rsidRPr="006A7374">
              <w:rPr>
                <w:szCs w:val="24"/>
              </w:rPr>
              <w:t>О потребительской кооперации (потребительских обществах, их союзах) в Российской Федерации</w:t>
            </w:r>
            <w:r w:rsidRPr="006A7374">
              <w:rPr>
                <w:color w:val="000000" w:themeColor="text1"/>
              </w:rPr>
              <w:t>"</w:t>
            </w:r>
            <w:r w:rsidRPr="006A7374">
              <w:rPr>
                <w:szCs w:val="24"/>
              </w:rPr>
              <w:t xml:space="preserve"> на финансовое обеспечение затрат на развитие сельскохозяйственных потребительских кооперативов</w:t>
            </w:r>
          </w:p>
        </w:tc>
      </w:tr>
      <w:tr w:rsidR="004D186A" w14:paraId="441B6F3F" w14:textId="77777777" w:rsidTr="00E755E0">
        <w:tc>
          <w:tcPr>
            <w:tcW w:w="704" w:type="dxa"/>
          </w:tcPr>
          <w:p w14:paraId="6E1EA2DD" w14:textId="0221730E" w:rsidR="004D186A" w:rsidRPr="00213AB4" w:rsidRDefault="004D186A" w:rsidP="004D186A">
            <w:pPr>
              <w:pStyle w:val="ConsPlusNormal"/>
              <w:jc w:val="center"/>
              <w:rPr>
                <w:color w:val="000000" w:themeColor="text1"/>
              </w:rPr>
            </w:pPr>
            <w:r w:rsidRPr="00FE46C7">
              <w:rPr>
                <w:color w:val="000000" w:themeColor="text1"/>
              </w:rPr>
              <w:t>3.3</w:t>
            </w:r>
            <w:r>
              <w:rPr>
                <w:color w:val="000000" w:themeColor="text1"/>
              </w:rPr>
              <w:t>6</w:t>
            </w:r>
          </w:p>
        </w:tc>
        <w:tc>
          <w:tcPr>
            <w:tcW w:w="9497" w:type="dxa"/>
          </w:tcPr>
          <w:p w14:paraId="285AF2A5" w14:textId="42B43BD1" w:rsidR="004D186A" w:rsidRPr="009F2015" w:rsidRDefault="004D186A" w:rsidP="004D186A">
            <w:pPr>
              <w:pStyle w:val="ConsPlusNormal"/>
              <w:jc w:val="both"/>
              <w:rPr>
                <w:szCs w:val="24"/>
              </w:rPr>
            </w:pPr>
            <w:r w:rsidRPr="009F2015">
              <w:rPr>
                <w:szCs w:val="24"/>
              </w:rPr>
              <w:t xml:space="preserve">Субсидии индивидуальным предпринимателям и юридическим лицам, осуществляющим производство хлеба и хлебобулочных изделий, отвечающим критериям субъекта микропредприятия или малого предприятия и включенные в единый реестр субъектов малого и среднего предпринимательства в соответствии с Федеральным законом от 24 июля 2007 года № 209-ФЗ </w:t>
            </w:r>
            <w:r w:rsidRPr="009F2015">
              <w:rPr>
                <w:color w:val="000000" w:themeColor="text1"/>
              </w:rPr>
              <w:t>"</w:t>
            </w:r>
            <w:r w:rsidRPr="009F2015">
              <w:rPr>
                <w:szCs w:val="24"/>
              </w:rPr>
              <w:t>О развитии малого и среднего предпринимательства в Российской Федерации</w:t>
            </w:r>
            <w:r w:rsidRPr="009F2015">
              <w:rPr>
                <w:color w:val="000000" w:themeColor="text1"/>
              </w:rPr>
              <w:t>"</w:t>
            </w:r>
            <w:r w:rsidRPr="009F2015">
              <w:rPr>
                <w:szCs w:val="24"/>
              </w:rPr>
              <w:t>, зарегистрированные и осуществляющие деятельность на сельских территориях или территориях сельских агломераций на возмещение (финансовое обеспечение) части затрат, связанных с приобретением и монтажом оборудования для производственных объектов, предназначенных для производства хлеба и хлебобулочных изделий, приобретение специализированного автотранспорта для перевозки хлеба и хлебобулочных изделий</w:t>
            </w:r>
          </w:p>
        </w:tc>
      </w:tr>
      <w:tr w:rsidR="004D186A" w14:paraId="71E5FD33" w14:textId="77777777" w:rsidTr="00E755E0">
        <w:tc>
          <w:tcPr>
            <w:tcW w:w="704" w:type="dxa"/>
          </w:tcPr>
          <w:p w14:paraId="30FE293F" w14:textId="4C372105" w:rsidR="004D186A" w:rsidRPr="00213AB4" w:rsidRDefault="004D186A" w:rsidP="004D186A">
            <w:pPr>
              <w:pStyle w:val="ConsPlusNormal"/>
              <w:jc w:val="center"/>
              <w:rPr>
                <w:color w:val="000000" w:themeColor="text1"/>
              </w:rPr>
            </w:pPr>
            <w:r w:rsidRPr="00FE46C7">
              <w:rPr>
                <w:color w:val="000000" w:themeColor="text1"/>
              </w:rPr>
              <w:t>3.3</w:t>
            </w:r>
            <w:r>
              <w:rPr>
                <w:color w:val="000000" w:themeColor="text1"/>
              </w:rPr>
              <w:t>7</w:t>
            </w:r>
          </w:p>
        </w:tc>
        <w:tc>
          <w:tcPr>
            <w:tcW w:w="9497" w:type="dxa"/>
          </w:tcPr>
          <w:p w14:paraId="21812144" w14:textId="3B326806" w:rsidR="004D186A" w:rsidRPr="009F2015" w:rsidRDefault="004D186A" w:rsidP="004D186A">
            <w:pPr>
              <w:pStyle w:val="ConsPlusNormal"/>
              <w:jc w:val="both"/>
              <w:rPr>
                <w:szCs w:val="24"/>
              </w:rPr>
            </w:pPr>
            <w:r w:rsidRPr="009F2015">
              <w:rPr>
                <w:szCs w:val="24"/>
              </w:rPr>
              <w:t xml:space="preserve">Гранты в форме субсидий индивидуальным предпринимателям и юридическим лицам, осуществляющим производство хлеба и хлебобулочных изделий, отвечающим критериям субъекта микропредприятия или малого предприятия и включенные в единый реестр субъектов малого и среднего предпринимательства в соответствии с Федеральным законом от 24 июля 2007 года № 209-ФЗ </w:t>
            </w:r>
            <w:r w:rsidRPr="009F2015">
              <w:rPr>
                <w:color w:val="000000" w:themeColor="text1"/>
              </w:rPr>
              <w:t>"</w:t>
            </w:r>
            <w:r w:rsidRPr="009F2015">
              <w:rPr>
                <w:szCs w:val="24"/>
              </w:rPr>
              <w:t>О развитии малого и среднего предпринимательства в Российской Федерации</w:t>
            </w:r>
            <w:r w:rsidRPr="009F2015">
              <w:rPr>
                <w:color w:val="000000" w:themeColor="text1"/>
              </w:rPr>
              <w:t>"</w:t>
            </w:r>
            <w:r w:rsidRPr="009F2015">
              <w:rPr>
                <w:szCs w:val="24"/>
              </w:rPr>
              <w:t>, зарегистрированные и осуществляющие деятельность на сельских территориях или территориях сельских агломераций на финансовое обеспечение затрат на реализацию проекта по организации малой сельской пекарни</w:t>
            </w:r>
          </w:p>
        </w:tc>
      </w:tr>
      <w:tr w:rsidR="004D186A" w14:paraId="5B65426C" w14:textId="77777777" w:rsidTr="00E755E0">
        <w:tc>
          <w:tcPr>
            <w:tcW w:w="704" w:type="dxa"/>
          </w:tcPr>
          <w:p w14:paraId="264081B8" w14:textId="77777777" w:rsidR="004D186A" w:rsidRPr="00213AB4" w:rsidRDefault="004D186A" w:rsidP="004D186A">
            <w:pPr>
              <w:pStyle w:val="ConsPlusNormal"/>
              <w:jc w:val="center"/>
              <w:outlineLvl w:val="1"/>
              <w:rPr>
                <w:color w:val="000000" w:themeColor="text1"/>
              </w:rPr>
            </w:pPr>
            <w:r w:rsidRPr="00213AB4">
              <w:rPr>
                <w:color w:val="000000" w:themeColor="text1"/>
              </w:rPr>
              <w:t>4</w:t>
            </w:r>
          </w:p>
        </w:tc>
        <w:tc>
          <w:tcPr>
            <w:tcW w:w="9497" w:type="dxa"/>
          </w:tcPr>
          <w:p w14:paraId="13BD2C9D" w14:textId="77777777" w:rsidR="004D186A" w:rsidRPr="00A9510B" w:rsidRDefault="004D186A" w:rsidP="004D186A">
            <w:pPr>
              <w:pStyle w:val="ConsPlusNormal"/>
              <w:jc w:val="both"/>
              <w:rPr>
                <w:color w:val="000000" w:themeColor="text1"/>
                <w:highlight w:val="yellow"/>
              </w:rPr>
            </w:pPr>
            <w:r w:rsidRPr="00351E2A">
              <w:rPr>
                <w:color w:val="000000" w:themeColor="text1"/>
              </w:rPr>
              <w:t>Министерство энергетики и тарифов Липецкой области</w:t>
            </w:r>
          </w:p>
        </w:tc>
      </w:tr>
      <w:tr w:rsidR="004D186A" w14:paraId="501C7466" w14:textId="77777777" w:rsidTr="00E755E0">
        <w:tc>
          <w:tcPr>
            <w:tcW w:w="704" w:type="dxa"/>
          </w:tcPr>
          <w:p w14:paraId="56B21CB3" w14:textId="77777777" w:rsidR="004D186A" w:rsidRPr="001A1470" w:rsidRDefault="004D186A" w:rsidP="004D186A">
            <w:pPr>
              <w:pStyle w:val="ConsPlusNormal"/>
              <w:jc w:val="center"/>
              <w:rPr>
                <w:color w:val="000000" w:themeColor="text1"/>
              </w:rPr>
            </w:pPr>
            <w:r w:rsidRPr="001A1470">
              <w:rPr>
                <w:color w:val="000000" w:themeColor="text1"/>
              </w:rPr>
              <w:t>4.1</w:t>
            </w:r>
          </w:p>
        </w:tc>
        <w:tc>
          <w:tcPr>
            <w:tcW w:w="9497" w:type="dxa"/>
          </w:tcPr>
          <w:p w14:paraId="0A03D559" w14:textId="0370DBB0" w:rsidR="004D186A" w:rsidRPr="00A9510B" w:rsidRDefault="004D186A" w:rsidP="004D186A">
            <w:pPr>
              <w:pStyle w:val="ConsPlusNormal"/>
              <w:jc w:val="both"/>
              <w:rPr>
                <w:color w:val="000000" w:themeColor="text1"/>
                <w:highlight w:val="yellow"/>
              </w:rPr>
            </w:pPr>
            <w:r w:rsidRPr="00351E2A">
              <w:rPr>
                <w:color w:val="000000" w:themeColor="text1"/>
              </w:rPr>
              <w:t>Субсидии юридическим лицам и индивидуальным предпринимателям, реализующим инвестиционные проекты по строительству объектов заправки транспортных средств природным газом на территории Липецкой области, на развитие заправочной инфраструктуры компримированного природного газа</w:t>
            </w:r>
          </w:p>
        </w:tc>
      </w:tr>
      <w:tr w:rsidR="004D186A" w14:paraId="60D5B0F5" w14:textId="77777777" w:rsidTr="00E755E0">
        <w:tc>
          <w:tcPr>
            <w:tcW w:w="704" w:type="dxa"/>
          </w:tcPr>
          <w:p w14:paraId="4E34FEC8" w14:textId="77777777" w:rsidR="004D186A" w:rsidRPr="001A1470" w:rsidRDefault="004D186A" w:rsidP="004D186A">
            <w:pPr>
              <w:pStyle w:val="ConsPlusNormal"/>
              <w:jc w:val="center"/>
              <w:outlineLvl w:val="1"/>
              <w:rPr>
                <w:color w:val="000000" w:themeColor="text1"/>
              </w:rPr>
            </w:pPr>
            <w:r w:rsidRPr="001A1470">
              <w:rPr>
                <w:color w:val="000000" w:themeColor="text1"/>
              </w:rPr>
              <w:t>5</w:t>
            </w:r>
          </w:p>
        </w:tc>
        <w:tc>
          <w:tcPr>
            <w:tcW w:w="9497" w:type="dxa"/>
          </w:tcPr>
          <w:p w14:paraId="621F2B86" w14:textId="77777777" w:rsidR="004D186A" w:rsidRPr="00A9510B" w:rsidRDefault="004D186A" w:rsidP="004D186A">
            <w:pPr>
              <w:pStyle w:val="ConsPlusNormal"/>
              <w:jc w:val="both"/>
              <w:rPr>
                <w:color w:val="000000" w:themeColor="text1"/>
                <w:highlight w:val="yellow"/>
              </w:rPr>
            </w:pPr>
            <w:r w:rsidRPr="00E920E9">
              <w:rPr>
                <w:color w:val="000000" w:themeColor="text1"/>
              </w:rPr>
              <w:t>Министерство здравоохранения Липецкой области</w:t>
            </w:r>
          </w:p>
        </w:tc>
      </w:tr>
      <w:tr w:rsidR="004D186A" w14:paraId="2EE9B610" w14:textId="77777777" w:rsidTr="00E755E0">
        <w:tc>
          <w:tcPr>
            <w:tcW w:w="704" w:type="dxa"/>
          </w:tcPr>
          <w:p w14:paraId="70CBE45F" w14:textId="2C75BB4D" w:rsidR="004D186A" w:rsidRPr="00A9510B" w:rsidRDefault="004D186A" w:rsidP="004D186A">
            <w:pPr>
              <w:pStyle w:val="ConsPlusNormal"/>
              <w:jc w:val="center"/>
              <w:rPr>
                <w:color w:val="000000" w:themeColor="text1"/>
                <w:highlight w:val="yellow"/>
              </w:rPr>
            </w:pPr>
            <w:r w:rsidRPr="001A1470">
              <w:rPr>
                <w:color w:val="000000" w:themeColor="text1"/>
              </w:rPr>
              <w:t>5.1</w:t>
            </w:r>
          </w:p>
        </w:tc>
        <w:tc>
          <w:tcPr>
            <w:tcW w:w="9497" w:type="dxa"/>
          </w:tcPr>
          <w:p w14:paraId="5904F9A3" w14:textId="7FFA4519" w:rsidR="004D186A" w:rsidRPr="00A9510B" w:rsidRDefault="004D186A" w:rsidP="004D186A">
            <w:pPr>
              <w:pStyle w:val="ConsPlusNormal"/>
              <w:jc w:val="both"/>
              <w:rPr>
                <w:color w:val="000000" w:themeColor="text1"/>
                <w:highlight w:val="yellow"/>
              </w:rPr>
            </w:pPr>
            <w:r w:rsidRPr="001A041C">
              <w:rPr>
                <w:color w:val="000000" w:themeColor="text1"/>
              </w:rPr>
              <w:t xml:space="preserve">Субсидии автономной некоммерческой организации формирования и развития кадрового потенциала, инфраструктуры, проектов и инициатив в сфере здравоохранения "Медицина. Образование. Развитие" на финансовое обеспечение деятельности, связанной с предоставлением услуг по формированию и развитию кадрового потенциала в сфере здравоохранения Липецкой области для обеспечения потребности в медицинских работниках, по созданию и развитию инфраструктуры, условий для подготовки квалифицированных кадров в сфере здравоохранения Липецкой области, по разработке, </w:t>
            </w:r>
            <w:r w:rsidRPr="001A041C">
              <w:rPr>
                <w:color w:val="000000" w:themeColor="text1"/>
              </w:rPr>
              <w:lastRenderedPageBreak/>
              <w:t>сопровождению, реализации проектов и инициатив в сфере здравоохранения на территории Липецкой области, содействию деятельности в сфере профилактики и охраны здоровья граждан, пропаганды здорового образа жизни</w:t>
            </w:r>
          </w:p>
        </w:tc>
      </w:tr>
      <w:tr w:rsidR="004D186A" w14:paraId="4883CBC5" w14:textId="77777777" w:rsidTr="00E755E0">
        <w:tc>
          <w:tcPr>
            <w:tcW w:w="704" w:type="dxa"/>
          </w:tcPr>
          <w:p w14:paraId="311F5351" w14:textId="465962FC" w:rsidR="004D186A" w:rsidRPr="001A1470" w:rsidRDefault="004D186A" w:rsidP="004D186A">
            <w:pPr>
              <w:pStyle w:val="ConsPlusNormal"/>
              <w:jc w:val="center"/>
              <w:rPr>
                <w:color w:val="000000" w:themeColor="text1"/>
              </w:rPr>
            </w:pPr>
            <w:r w:rsidRPr="001A1470">
              <w:rPr>
                <w:color w:val="000000" w:themeColor="text1"/>
              </w:rPr>
              <w:lastRenderedPageBreak/>
              <w:t>5.</w:t>
            </w:r>
            <w:r>
              <w:rPr>
                <w:color w:val="000000" w:themeColor="text1"/>
              </w:rPr>
              <w:t>2</w:t>
            </w:r>
          </w:p>
        </w:tc>
        <w:tc>
          <w:tcPr>
            <w:tcW w:w="9497" w:type="dxa"/>
          </w:tcPr>
          <w:p w14:paraId="19CC2A69" w14:textId="50140547" w:rsidR="004D186A" w:rsidRPr="001A041C" w:rsidRDefault="004D186A" w:rsidP="004D186A">
            <w:pPr>
              <w:pStyle w:val="ConsPlusNormal"/>
              <w:jc w:val="both"/>
              <w:rPr>
                <w:color w:val="000000" w:themeColor="text1"/>
              </w:rPr>
            </w:pPr>
            <w:r w:rsidRPr="008E57D8">
              <w:rPr>
                <w:color w:val="000000" w:themeColor="text1"/>
              </w:rPr>
              <w:t>Субсиди</w:t>
            </w:r>
            <w:r w:rsidR="004D3D1B">
              <w:rPr>
                <w:color w:val="000000" w:themeColor="text1"/>
              </w:rPr>
              <w:t>и</w:t>
            </w:r>
            <w:bookmarkStart w:id="0" w:name="_GoBack"/>
            <w:bookmarkEnd w:id="0"/>
            <w:r w:rsidRPr="008E57D8">
              <w:rPr>
                <w:color w:val="000000" w:themeColor="text1"/>
              </w:rPr>
              <w:t xml:space="preserve"> медицинским организациям на возмещение затрат в рамках реализации мероприятий по обеспечению бесплатного прохождения подготовительного этапа программы экстракорпорального оплодотворения, включающего необходимые генетические и гормональные исследования, дополнительные обследования, не предусмотренные системой обязательного медицинского страхования, предусмотренных региональной программой по повышению рождаемости в Липецкой области</w:t>
            </w:r>
          </w:p>
        </w:tc>
      </w:tr>
      <w:tr w:rsidR="004D186A" w14:paraId="2CBC642D" w14:textId="77777777" w:rsidTr="00E755E0">
        <w:tc>
          <w:tcPr>
            <w:tcW w:w="704" w:type="dxa"/>
          </w:tcPr>
          <w:p w14:paraId="25D359A5" w14:textId="3791C9CF" w:rsidR="004D186A" w:rsidRPr="000529E4" w:rsidRDefault="004D186A" w:rsidP="004D186A">
            <w:pPr>
              <w:pStyle w:val="ConsPlusNormal"/>
              <w:jc w:val="center"/>
              <w:outlineLvl w:val="1"/>
              <w:rPr>
                <w:color w:val="000000" w:themeColor="text1"/>
              </w:rPr>
            </w:pPr>
            <w:r w:rsidRPr="000529E4">
              <w:rPr>
                <w:color w:val="000000" w:themeColor="text1"/>
              </w:rPr>
              <w:t>6</w:t>
            </w:r>
          </w:p>
        </w:tc>
        <w:tc>
          <w:tcPr>
            <w:tcW w:w="9497" w:type="dxa"/>
          </w:tcPr>
          <w:p w14:paraId="3822DE71" w14:textId="77777777" w:rsidR="004D186A" w:rsidRPr="00A9510B" w:rsidRDefault="004D186A" w:rsidP="004D186A">
            <w:pPr>
              <w:pStyle w:val="ConsPlusNormal"/>
              <w:jc w:val="both"/>
              <w:rPr>
                <w:color w:val="000000" w:themeColor="text1"/>
                <w:highlight w:val="yellow"/>
              </w:rPr>
            </w:pPr>
            <w:r w:rsidRPr="00234FC3">
              <w:rPr>
                <w:color w:val="000000" w:themeColor="text1"/>
              </w:rPr>
              <w:t>Министерство социальной политики Липецкой области</w:t>
            </w:r>
          </w:p>
        </w:tc>
      </w:tr>
      <w:tr w:rsidR="004D186A" w14:paraId="2AC8B90F" w14:textId="77777777" w:rsidTr="00E755E0">
        <w:tc>
          <w:tcPr>
            <w:tcW w:w="704" w:type="dxa"/>
          </w:tcPr>
          <w:p w14:paraId="525BE4FE" w14:textId="34DA9D7D" w:rsidR="004D186A" w:rsidRPr="000529E4" w:rsidRDefault="004D186A" w:rsidP="004D186A">
            <w:pPr>
              <w:pStyle w:val="ConsPlusNormal"/>
              <w:jc w:val="center"/>
              <w:rPr>
                <w:color w:val="000000" w:themeColor="text1"/>
              </w:rPr>
            </w:pPr>
            <w:r w:rsidRPr="000529E4">
              <w:rPr>
                <w:color w:val="000000" w:themeColor="text1"/>
              </w:rPr>
              <w:t>6.1</w:t>
            </w:r>
          </w:p>
        </w:tc>
        <w:tc>
          <w:tcPr>
            <w:tcW w:w="9497" w:type="dxa"/>
          </w:tcPr>
          <w:p w14:paraId="2A6CCB87" w14:textId="57DAA3AF" w:rsidR="004D186A" w:rsidRPr="00A9510B" w:rsidRDefault="004D186A" w:rsidP="004D186A">
            <w:pPr>
              <w:pStyle w:val="ConsPlusNormal"/>
              <w:jc w:val="both"/>
              <w:rPr>
                <w:color w:val="000000" w:themeColor="text1"/>
                <w:highlight w:val="yellow"/>
              </w:rPr>
            </w:pPr>
            <w:r w:rsidRPr="00234FC3">
              <w:rPr>
                <w:color w:val="000000" w:themeColor="text1"/>
              </w:rPr>
              <w:t>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проведение занятий физической культурой и спортом с гражданами старше 55 лет на территории Липецкой области</w:t>
            </w:r>
          </w:p>
        </w:tc>
      </w:tr>
      <w:tr w:rsidR="004D186A" w14:paraId="048F5C1E" w14:textId="77777777" w:rsidTr="00E755E0">
        <w:tc>
          <w:tcPr>
            <w:tcW w:w="704" w:type="dxa"/>
          </w:tcPr>
          <w:p w14:paraId="33DEEA0D" w14:textId="2EAEC9C0" w:rsidR="004D186A" w:rsidRPr="000529E4" w:rsidRDefault="004D186A" w:rsidP="004D186A">
            <w:pPr>
              <w:pStyle w:val="ConsPlusNormal"/>
              <w:jc w:val="center"/>
              <w:rPr>
                <w:color w:val="000000" w:themeColor="text1"/>
              </w:rPr>
            </w:pPr>
            <w:r w:rsidRPr="000529E4">
              <w:rPr>
                <w:color w:val="000000" w:themeColor="text1"/>
              </w:rPr>
              <w:t>6.2</w:t>
            </w:r>
          </w:p>
        </w:tc>
        <w:tc>
          <w:tcPr>
            <w:tcW w:w="9497" w:type="dxa"/>
          </w:tcPr>
          <w:p w14:paraId="09C5CE7E" w14:textId="047B4767" w:rsidR="004D186A" w:rsidRPr="00A9510B" w:rsidRDefault="004D186A" w:rsidP="004D186A">
            <w:pPr>
              <w:pStyle w:val="ConsPlusNormal"/>
              <w:jc w:val="both"/>
              <w:rPr>
                <w:color w:val="000000" w:themeColor="text1"/>
                <w:highlight w:val="yellow"/>
              </w:rPr>
            </w:pPr>
            <w:r w:rsidRPr="006330CB">
              <w:rPr>
                <w:color w:val="000000" w:themeColor="text1"/>
              </w:rP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развитие инклюзивного общества, объединяющих искусство, творчество и спорт</w:t>
            </w:r>
          </w:p>
        </w:tc>
      </w:tr>
      <w:tr w:rsidR="004D186A" w14:paraId="3ED8E24C" w14:textId="77777777" w:rsidTr="00E755E0">
        <w:tc>
          <w:tcPr>
            <w:tcW w:w="704" w:type="dxa"/>
          </w:tcPr>
          <w:p w14:paraId="5AA7AD69" w14:textId="4DB6DAF6" w:rsidR="004D186A" w:rsidRPr="000529E4" w:rsidRDefault="004D186A" w:rsidP="004D186A">
            <w:pPr>
              <w:pStyle w:val="ConsPlusNormal"/>
              <w:jc w:val="center"/>
              <w:rPr>
                <w:color w:val="000000" w:themeColor="text1"/>
              </w:rPr>
            </w:pPr>
            <w:r w:rsidRPr="000529E4">
              <w:rPr>
                <w:color w:val="000000" w:themeColor="text1"/>
              </w:rPr>
              <w:t>6.3</w:t>
            </w:r>
          </w:p>
        </w:tc>
        <w:tc>
          <w:tcPr>
            <w:tcW w:w="9497" w:type="dxa"/>
          </w:tcPr>
          <w:p w14:paraId="6DB47427" w14:textId="4DD0E5D0" w:rsidR="004D186A" w:rsidRPr="00A9510B" w:rsidRDefault="004D186A" w:rsidP="004D186A">
            <w:pPr>
              <w:pStyle w:val="ConsPlusNormal"/>
              <w:jc w:val="both"/>
              <w:rPr>
                <w:color w:val="000000" w:themeColor="text1"/>
                <w:highlight w:val="yellow"/>
              </w:rPr>
            </w:pPr>
            <w:r w:rsidRPr="00535142">
              <w:rPr>
                <w:color w:val="000000" w:themeColor="text1"/>
              </w:rPr>
              <w:t>Субсидии некоммерческим организациям ветеранов и инвалидов войны, военной службы, боевых действий и членов семей погибшего (умершего) инвалида войны, ветерана войны и боевых действий,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проведение мероприятий по социальной адаптации ветеранов и инвалидов войны, военной службы, боевых действий и членов семей погибшего (умершего) инвалида войны, ветерана войны и боевых действий</w:t>
            </w:r>
          </w:p>
        </w:tc>
      </w:tr>
      <w:tr w:rsidR="004D186A" w14:paraId="659CEAAD" w14:textId="77777777" w:rsidTr="00E755E0">
        <w:tc>
          <w:tcPr>
            <w:tcW w:w="704" w:type="dxa"/>
          </w:tcPr>
          <w:p w14:paraId="610C1D0C" w14:textId="06980185" w:rsidR="004D186A" w:rsidRPr="000529E4" w:rsidRDefault="004D186A" w:rsidP="004D186A">
            <w:pPr>
              <w:pStyle w:val="ConsPlusNormal"/>
              <w:jc w:val="center"/>
              <w:rPr>
                <w:color w:val="000000" w:themeColor="text1"/>
              </w:rPr>
            </w:pPr>
            <w:r w:rsidRPr="000529E4">
              <w:rPr>
                <w:color w:val="000000" w:themeColor="text1"/>
              </w:rPr>
              <w:t>6.4</w:t>
            </w:r>
          </w:p>
        </w:tc>
        <w:tc>
          <w:tcPr>
            <w:tcW w:w="9497" w:type="dxa"/>
          </w:tcPr>
          <w:p w14:paraId="28C340E2" w14:textId="3B691DE2" w:rsidR="004D186A" w:rsidRPr="00A9510B" w:rsidRDefault="004D186A" w:rsidP="004D186A">
            <w:pPr>
              <w:pStyle w:val="ConsPlusNormal"/>
              <w:jc w:val="both"/>
              <w:rPr>
                <w:color w:val="000000" w:themeColor="text1"/>
                <w:highlight w:val="yellow"/>
              </w:rPr>
            </w:pPr>
            <w:r w:rsidRPr="00FB1DA0">
              <w:rPr>
                <w:color w:val="000000" w:themeColor="text1"/>
              </w:rP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оказание услуг по сопровождаемому проживанию инвалидов</w:t>
            </w:r>
          </w:p>
        </w:tc>
      </w:tr>
      <w:tr w:rsidR="004D186A" w14:paraId="53D1E76B" w14:textId="77777777" w:rsidTr="00E755E0">
        <w:tc>
          <w:tcPr>
            <w:tcW w:w="704" w:type="dxa"/>
          </w:tcPr>
          <w:p w14:paraId="4FE3E11D" w14:textId="7271C9E2" w:rsidR="004D186A" w:rsidRPr="000529E4" w:rsidRDefault="004D186A" w:rsidP="004D186A">
            <w:pPr>
              <w:pStyle w:val="ConsPlusNormal"/>
              <w:jc w:val="center"/>
              <w:rPr>
                <w:color w:val="000000" w:themeColor="text1"/>
              </w:rPr>
            </w:pPr>
            <w:r w:rsidRPr="000529E4">
              <w:rPr>
                <w:color w:val="000000" w:themeColor="text1"/>
              </w:rPr>
              <w:t>6.5</w:t>
            </w:r>
          </w:p>
        </w:tc>
        <w:tc>
          <w:tcPr>
            <w:tcW w:w="9497" w:type="dxa"/>
          </w:tcPr>
          <w:p w14:paraId="743FEF72" w14:textId="7F70328D" w:rsidR="004D186A" w:rsidRPr="00A9510B" w:rsidRDefault="004D186A" w:rsidP="004D186A">
            <w:pPr>
              <w:pStyle w:val="ConsPlusNormal"/>
              <w:jc w:val="both"/>
              <w:rPr>
                <w:color w:val="000000" w:themeColor="text1"/>
                <w:highlight w:val="yellow"/>
              </w:rPr>
            </w:pPr>
            <w:r w:rsidRPr="0053704F">
              <w:rPr>
                <w:color w:val="000000" w:themeColor="text1"/>
              </w:rP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организацию социально-реабилитационной работы с детьми с ментальной инвалидностью, воспитывающихся в семьях</w:t>
            </w:r>
          </w:p>
        </w:tc>
      </w:tr>
      <w:tr w:rsidR="004D186A" w14:paraId="52BD9D55" w14:textId="77777777" w:rsidTr="00E755E0">
        <w:tc>
          <w:tcPr>
            <w:tcW w:w="704" w:type="dxa"/>
          </w:tcPr>
          <w:p w14:paraId="36A7C937" w14:textId="40202380" w:rsidR="004D186A" w:rsidRPr="000529E4" w:rsidRDefault="004D186A" w:rsidP="004D186A">
            <w:pPr>
              <w:pStyle w:val="ConsPlusNormal"/>
              <w:jc w:val="center"/>
              <w:rPr>
                <w:color w:val="000000" w:themeColor="text1"/>
              </w:rPr>
            </w:pPr>
            <w:r w:rsidRPr="000529E4">
              <w:rPr>
                <w:color w:val="000000" w:themeColor="text1"/>
              </w:rPr>
              <w:t>6.6</w:t>
            </w:r>
          </w:p>
        </w:tc>
        <w:tc>
          <w:tcPr>
            <w:tcW w:w="9497" w:type="dxa"/>
          </w:tcPr>
          <w:p w14:paraId="5DDF188C" w14:textId="11A2A8F8" w:rsidR="004D186A" w:rsidRPr="00A9510B" w:rsidRDefault="004D186A" w:rsidP="004D186A">
            <w:pPr>
              <w:pStyle w:val="ConsPlusNormal"/>
              <w:jc w:val="both"/>
              <w:rPr>
                <w:color w:val="000000" w:themeColor="text1"/>
                <w:highlight w:val="yellow"/>
              </w:rPr>
            </w:pPr>
            <w:r w:rsidRPr="00BF6230">
              <w:rPr>
                <w:color w:val="000000" w:themeColor="text1"/>
              </w:rPr>
              <w:t>Субсидии юридическим лицам и индивидуальным предпринимателям на возмещение затрат по организации занятости инвалидов молодого возраста</w:t>
            </w:r>
          </w:p>
        </w:tc>
      </w:tr>
      <w:tr w:rsidR="004D186A" w14:paraId="4183601C" w14:textId="77777777" w:rsidTr="00E755E0">
        <w:tc>
          <w:tcPr>
            <w:tcW w:w="704" w:type="dxa"/>
          </w:tcPr>
          <w:p w14:paraId="4F49A3FD" w14:textId="69524381" w:rsidR="004D186A" w:rsidRPr="000529E4" w:rsidRDefault="004D186A" w:rsidP="004D186A">
            <w:pPr>
              <w:pStyle w:val="ConsPlusNormal"/>
              <w:jc w:val="center"/>
              <w:rPr>
                <w:color w:val="000000" w:themeColor="text1"/>
              </w:rPr>
            </w:pPr>
            <w:r w:rsidRPr="000529E4">
              <w:rPr>
                <w:color w:val="000000" w:themeColor="text1"/>
              </w:rPr>
              <w:t>6.7</w:t>
            </w:r>
          </w:p>
        </w:tc>
        <w:tc>
          <w:tcPr>
            <w:tcW w:w="9497" w:type="dxa"/>
          </w:tcPr>
          <w:p w14:paraId="57250025" w14:textId="0E2EDC07" w:rsidR="004D186A" w:rsidRPr="00A9510B" w:rsidRDefault="004D186A" w:rsidP="004D186A">
            <w:pPr>
              <w:pStyle w:val="ConsPlusNormal"/>
              <w:jc w:val="both"/>
              <w:rPr>
                <w:color w:val="000000" w:themeColor="text1"/>
                <w:highlight w:val="yellow"/>
              </w:rPr>
            </w:pPr>
            <w:r w:rsidRPr="00E323CA">
              <w:rPr>
                <w:color w:val="000000" w:themeColor="text1"/>
              </w:rPr>
              <w:t>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w:t>
            </w:r>
          </w:p>
        </w:tc>
      </w:tr>
      <w:tr w:rsidR="004D186A" w14:paraId="3BA4D804" w14:textId="77777777" w:rsidTr="00E755E0">
        <w:tc>
          <w:tcPr>
            <w:tcW w:w="704" w:type="dxa"/>
          </w:tcPr>
          <w:p w14:paraId="680AF5C0" w14:textId="2B0CCA46" w:rsidR="004D186A" w:rsidRPr="000529E4" w:rsidRDefault="004D186A" w:rsidP="004D186A">
            <w:pPr>
              <w:pStyle w:val="ConsPlusNormal"/>
              <w:jc w:val="center"/>
              <w:rPr>
                <w:color w:val="000000" w:themeColor="text1"/>
              </w:rPr>
            </w:pPr>
            <w:r w:rsidRPr="000529E4">
              <w:rPr>
                <w:color w:val="000000" w:themeColor="text1"/>
              </w:rPr>
              <w:lastRenderedPageBreak/>
              <w:t>6.8</w:t>
            </w:r>
          </w:p>
        </w:tc>
        <w:tc>
          <w:tcPr>
            <w:tcW w:w="9497" w:type="dxa"/>
          </w:tcPr>
          <w:p w14:paraId="0782AFF4" w14:textId="600D5A80" w:rsidR="004D186A" w:rsidRPr="00A9510B" w:rsidRDefault="004D186A" w:rsidP="004D186A">
            <w:pPr>
              <w:pStyle w:val="ConsPlusNormal"/>
              <w:jc w:val="both"/>
              <w:rPr>
                <w:color w:val="000000" w:themeColor="text1"/>
                <w:highlight w:val="yellow"/>
              </w:rPr>
            </w:pPr>
            <w:r w:rsidRPr="009A6E05">
              <w:rPr>
                <w:color w:val="000000" w:themeColor="text1"/>
              </w:rPr>
              <w:t>Субсидии юридическим лицам и индивидуальным предпринимателям, на возмещение затрат по проведению стажировки граждан, заключивших социальный контракт на реализацию мероприятия по поиску работы в соответствии с Законом Липецкой области от 29 марта 2005 года № 179-ОЗ "О государственной социальной помощи"</w:t>
            </w:r>
          </w:p>
        </w:tc>
      </w:tr>
      <w:tr w:rsidR="004D186A" w14:paraId="25C2A19F" w14:textId="77777777" w:rsidTr="00E755E0">
        <w:tc>
          <w:tcPr>
            <w:tcW w:w="704" w:type="dxa"/>
          </w:tcPr>
          <w:p w14:paraId="3DFFEA05" w14:textId="5B89162E" w:rsidR="004D186A" w:rsidRPr="000529E4" w:rsidRDefault="004D186A" w:rsidP="004D186A">
            <w:pPr>
              <w:pStyle w:val="ConsPlusNormal"/>
              <w:jc w:val="center"/>
              <w:rPr>
                <w:color w:val="000000" w:themeColor="text1"/>
              </w:rPr>
            </w:pPr>
            <w:r w:rsidRPr="000529E4">
              <w:rPr>
                <w:color w:val="000000" w:themeColor="text1"/>
              </w:rPr>
              <w:t>6.9</w:t>
            </w:r>
          </w:p>
        </w:tc>
        <w:tc>
          <w:tcPr>
            <w:tcW w:w="9497" w:type="dxa"/>
          </w:tcPr>
          <w:p w14:paraId="1DC1901E" w14:textId="2A33EBE8" w:rsidR="004D186A" w:rsidRPr="00A9510B" w:rsidRDefault="004D186A" w:rsidP="004D186A">
            <w:pPr>
              <w:pStyle w:val="ConsPlusNormal"/>
              <w:jc w:val="both"/>
              <w:rPr>
                <w:color w:val="000000" w:themeColor="text1"/>
                <w:highlight w:val="yellow"/>
              </w:rPr>
            </w:pPr>
            <w:r w:rsidRPr="00F0480D">
              <w:rPr>
                <w:color w:val="000000" w:themeColor="text1"/>
              </w:rPr>
              <w:t>Субсидии организациям, осуществляющим образовательную деятельность с использованием образовательного сертификата, на возмещение затрат по организации профессионального обучения и дополнительного профессионального образования безработных граждан, женщин в период отпуска по уходу за ребенком до достижения им возраста трех лет,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членов семьи участников специальной военной операции на территориях Украины, Донецкой Народной Республики, Луганской Народной Республики, Запорожской и Херсонской областей, ветеранов боевых действий, принимавших участие (содействовавших выполнению задач) в специальной военной операции на территориях Донецкой Народной Республики, Луганской Народной Республики и Украины с 24 февраля 2022 года, на территориях Запорожской области и Херсонской области с 30 сентября 2022 года, уволенных с военной службы</w:t>
            </w:r>
          </w:p>
        </w:tc>
      </w:tr>
      <w:tr w:rsidR="004D186A" w14:paraId="5D436C07" w14:textId="77777777" w:rsidTr="00E755E0">
        <w:tc>
          <w:tcPr>
            <w:tcW w:w="704" w:type="dxa"/>
          </w:tcPr>
          <w:p w14:paraId="36BF189E" w14:textId="5F0E8BA0" w:rsidR="004D186A" w:rsidRPr="000529E4" w:rsidRDefault="004D186A" w:rsidP="004D186A">
            <w:pPr>
              <w:pStyle w:val="ConsPlusNormal"/>
              <w:jc w:val="center"/>
              <w:rPr>
                <w:color w:val="000000" w:themeColor="text1"/>
              </w:rPr>
            </w:pPr>
            <w:r w:rsidRPr="000529E4">
              <w:rPr>
                <w:color w:val="000000" w:themeColor="text1"/>
              </w:rPr>
              <w:t>6.10</w:t>
            </w:r>
          </w:p>
        </w:tc>
        <w:tc>
          <w:tcPr>
            <w:tcW w:w="9497" w:type="dxa"/>
          </w:tcPr>
          <w:p w14:paraId="5C2046A7" w14:textId="1CBDC839" w:rsidR="004D186A" w:rsidRPr="00A9510B" w:rsidRDefault="004D186A" w:rsidP="004D186A">
            <w:pPr>
              <w:pStyle w:val="ConsPlusNormal"/>
              <w:jc w:val="both"/>
              <w:rPr>
                <w:color w:val="000000" w:themeColor="text1"/>
                <w:highlight w:val="yellow"/>
              </w:rPr>
            </w:pPr>
            <w:r w:rsidRPr="00E229AE">
              <w:rPr>
                <w:color w:val="000000" w:themeColor="text1"/>
              </w:rP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социокультурной реабилитации инвалидов, в том числе детей-инвалидов, посредством проведения культурно-массовых мероприятий</w:t>
            </w:r>
          </w:p>
        </w:tc>
      </w:tr>
      <w:tr w:rsidR="004D186A" w14:paraId="1E6CC41B" w14:textId="77777777" w:rsidTr="00E755E0">
        <w:tc>
          <w:tcPr>
            <w:tcW w:w="704" w:type="dxa"/>
          </w:tcPr>
          <w:p w14:paraId="7E942FF1" w14:textId="02D4C092" w:rsidR="004D186A" w:rsidRPr="000529E4" w:rsidRDefault="004D186A" w:rsidP="004D186A">
            <w:pPr>
              <w:pStyle w:val="ConsPlusNormal"/>
              <w:jc w:val="center"/>
              <w:rPr>
                <w:color w:val="000000" w:themeColor="text1"/>
              </w:rPr>
            </w:pPr>
            <w:r w:rsidRPr="000529E4">
              <w:rPr>
                <w:color w:val="000000" w:themeColor="text1"/>
              </w:rPr>
              <w:t>6.11</w:t>
            </w:r>
          </w:p>
        </w:tc>
        <w:tc>
          <w:tcPr>
            <w:tcW w:w="9497" w:type="dxa"/>
          </w:tcPr>
          <w:p w14:paraId="160023DE" w14:textId="37FBE14B" w:rsidR="004D186A" w:rsidRPr="00A9510B" w:rsidRDefault="004D186A" w:rsidP="004D186A">
            <w:pPr>
              <w:pStyle w:val="ConsPlusNormal"/>
              <w:jc w:val="both"/>
              <w:rPr>
                <w:color w:val="000000" w:themeColor="text1"/>
                <w:highlight w:val="yellow"/>
              </w:rPr>
            </w:pPr>
            <w:r w:rsidRPr="0096553D">
              <w:rPr>
                <w:color w:val="000000" w:themeColor="text1"/>
              </w:rP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социализации инвалидов и граждан пожилого возраста, проживающих в стационарных учреждениях системы социального обслуживания населения посредством организации добровольческой (волонтерской) деятельности</w:t>
            </w:r>
          </w:p>
        </w:tc>
      </w:tr>
      <w:tr w:rsidR="004D186A" w14:paraId="49F56000" w14:textId="77777777" w:rsidTr="00E755E0">
        <w:tc>
          <w:tcPr>
            <w:tcW w:w="704" w:type="dxa"/>
          </w:tcPr>
          <w:p w14:paraId="4DAC0C16" w14:textId="2331009B" w:rsidR="004D186A" w:rsidRPr="000529E4" w:rsidRDefault="004D186A" w:rsidP="004D186A">
            <w:pPr>
              <w:pStyle w:val="ConsPlusNormal"/>
              <w:jc w:val="center"/>
              <w:rPr>
                <w:color w:val="000000" w:themeColor="text1"/>
              </w:rPr>
            </w:pPr>
            <w:r w:rsidRPr="000529E4">
              <w:rPr>
                <w:color w:val="000000" w:themeColor="text1"/>
              </w:rPr>
              <w:t>6.12</w:t>
            </w:r>
          </w:p>
        </w:tc>
        <w:tc>
          <w:tcPr>
            <w:tcW w:w="9497" w:type="dxa"/>
          </w:tcPr>
          <w:p w14:paraId="5C587E62" w14:textId="6CEA1ED4" w:rsidR="004D186A" w:rsidRPr="00A9510B" w:rsidRDefault="004D186A" w:rsidP="004D186A">
            <w:pPr>
              <w:pStyle w:val="ConsPlusNormal"/>
              <w:jc w:val="both"/>
              <w:rPr>
                <w:color w:val="000000" w:themeColor="text1"/>
                <w:highlight w:val="yellow"/>
              </w:rPr>
            </w:pPr>
            <w:r w:rsidRPr="0036676D">
              <w:rPr>
                <w:color w:val="000000" w:themeColor="text1"/>
              </w:rP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 находящихся в трудной жизненной ситуации</w:t>
            </w:r>
          </w:p>
        </w:tc>
      </w:tr>
      <w:tr w:rsidR="004D186A" w14:paraId="0D0C4D9F" w14:textId="77777777" w:rsidTr="00E755E0">
        <w:tc>
          <w:tcPr>
            <w:tcW w:w="704" w:type="dxa"/>
          </w:tcPr>
          <w:p w14:paraId="6570B724" w14:textId="1B3545D0" w:rsidR="004D186A" w:rsidRPr="000529E4" w:rsidRDefault="004D186A" w:rsidP="004D186A">
            <w:pPr>
              <w:pStyle w:val="ConsPlusNormal"/>
              <w:jc w:val="center"/>
              <w:rPr>
                <w:color w:val="000000" w:themeColor="text1"/>
              </w:rPr>
            </w:pPr>
            <w:r w:rsidRPr="000529E4">
              <w:rPr>
                <w:color w:val="000000" w:themeColor="text1"/>
              </w:rPr>
              <w:t>6.13</w:t>
            </w:r>
          </w:p>
        </w:tc>
        <w:tc>
          <w:tcPr>
            <w:tcW w:w="9497" w:type="dxa"/>
          </w:tcPr>
          <w:p w14:paraId="302EC36F" w14:textId="67D1B363" w:rsidR="004D186A" w:rsidRPr="00A9510B" w:rsidRDefault="004D186A" w:rsidP="004D186A">
            <w:pPr>
              <w:pStyle w:val="ConsPlusNormal"/>
              <w:jc w:val="both"/>
              <w:rPr>
                <w:color w:val="000000" w:themeColor="text1"/>
                <w:highlight w:val="yellow"/>
              </w:rPr>
            </w:pPr>
            <w:r w:rsidRPr="001574BC">
              <w:rPr>
                <w:color w:val="000000" w:themeColor="text1"/>
              </w:rP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реабилитации инвалидов по зрению</w:t>
            </w:r>
          </w:p>
        </w:tc>
      </w:tr>
      <w:tr w:rsidR="004D186A" w14:paraId="47F27C6A" w14:textId="77777777" w:rsidTr="00E755E0">
        <w:tc>
          <w:tcPr>
            <w:tcW w:w="704" w:type="dxa"/>
          </w:tcPr>
          <w:p w14:paraId="2C0A8D80" w14:textId="2D434E9C" w:rsidR="004D186A" w:rsidRPr="000529E4" w:rsidRDefault="004D186A" w:rsidP="004D186A">
            <w:pPr>
              <w:pStyle w:val="ConsPlusNormal"/>
              <w:jc w:val="center"/>
              <w:rPr>
                <w:color w:val="000000" w:themeColor="text1"/>
              </w:rPr>
            </w:pPr>
            <w:r w:rsidRPr="000529E4">
              <w:rPr>
                <w:color w:val="000000" w:themeColor="text1"/>
              </w:rPr>
              <w:t>6.14</w:t>
            </w:r>
          </w:p>
        </w:tc>
        <w:tc>
          <w:tcPr>
            <w:tcW w:w="9497" w:type="dxa"/>
          </w:tcPr>
          <w:p w14:paraId="2BE33EF1" w14:textId="7B82627E" w:rsidR="004D186A" w:rsidRPr="00A9510B" w:rsidRDefault="004D186A" w:rsidP="004D186A">
            <w:pPr>
              <w:pStyle w:val="ConsPlusNormal"/>
              <w:jc w:val="both"/>
              <w:rPr>
                <w:color w:val="000000" w:themeColor="text1"/>
                <w:highlight w:val="yellow"/>
              </w:rPr>
            </w:pPr>
            <w:r w:rsidRPr="00C23B42">
              <w:rPr>
                <w:color w:val="000000" w:themeColor="text1"/>
              </w:rP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интеграции инвалидов по слуху в современное общество</w:t>
            </w:r>
          </w:p>
        </w:tc>
      </w:tr>
      <w:tr w:rsidR="004D186A" w14:paraId="0E6BBBEC" w14:textId="77777777" w:rsidTr="00E755E0">
        <w:tc>
          <w:tcPr>
            <w:tcW w:w="704" w:type="dxa"/>
          </w:tcPr>
          <w:p w14:paraId="3C9BD8AF" w14:textId="43A18B48" w:rsidR="004D186A" w:rsidRPr="000529E4" w:rsidRDefault="004D186A" w:rsidP="004D186A">
            <w:pPr>
              <w:pStyle w:val="ConsPlusNormal"/>
              <w:jc w:val="center"/>
              <w:rPr>
                <w:color w:val="000000" w:themeColor="text1"/>
              </w:rPr>
            </w:pPr>
            <w:r w:rsidRPr="000529E4">
              <w:rPr>
                <w:color w:val="000000" w:themeColor="text1"/>
              </w:rPr>
              <w:t>6.15</w:t>
            </w:r>
          </w:p>
        </w:tc>
        <w:tc>
          <w:tcPr>
            <w:tcW w:w="9497" w:type="dxa"/>
          </w:tcPr>
          <w:p w14:paraId="41D473D0" w14:textId="64F083E0" w:rsidR="004D186A" w:rsidRPr="00A9510B" w:rsidRDefault="004D186A" w:rsidP="004D186A">
            <w:pPr>
              <w:pStyle w:val="ConsPlusNormal"/>
              <w:jc w:val="both"/>
              <w:rPr>
                <w:color w:val="000000" w:themeColor="text1"/>
                <w:highlight w:val="yellow"/>
              </w:rPr>
            </w:pPr>
            <w:r w:rsidRPr="00BF16BB">
              <w:rPr>
                <w:color w:val="000000" w:themeColor="text1"/>
              </w:rPr>
              <w:t xml:space="preserve">Субсидии юридическим лицам, являющимся предприятиями (организациями) оборонно-промышленного комплекса, на финансовое обеспечение (возмещение) затрат </w:t>
            </w:r>
            <w:r w:rsidRPr="00BF16BB">
              <w:rPr>
                <w:color w:val="000000" w:themeColor="text1"/>
              </w:rPr>
              <w:lastRenderedPageBreak/>
              <w:t>работодателей на организацию профессионального обучения и дополнительного профессионального образования работников предприятий (организаций)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(организациями) оборонно-промышленного комплекса</w:t>
            </w:r>
          </w:p>
        </w:tc>
      </w:tr>
      <w:tr w:rsidR="004D186A" w14:paraId="4D48C501" w14:textId="77777777" w:rsidTr="00E755E0">
        <w:tc>
          <w:tcPr>
            <w:tcW w:w="704" w:type="dxa"/>
          </w:tcPr>
          <w:p w14:paraId="5614F98A" w14:textId="056AF997" w:rsidR="004D186A" w:rsidRPr="000529E4" w:rsidRDefault="004D186A" w:rsidP="004D186A">
            <w:pPr>
              <w:pStyle w:val="ConsPlusNormal"/>
              <w:jc w:val="center"/>
              <w:rPr>
                <w:color w:val="000000" w:themeColor="text1"/>
              </w:rPr>
            </w:pPr>
            <w:r w:rsidRPr="000529E4">
              <w:rPr>
                <w:color w:val="000000" w:themeColor="text1"/>
              </w:rPr>
              <w:lastRenderedPageBreak/>
              <w:t>6.16</w:t>
            </w:r>
          </w:p>
        </w:tc>
        <w:tc>
          <w:tcPr>
            <w:tcW w:w="9497" w:type="dxa"/>
          </w:tcPr>
          <w:p w14:paraId="7DB614CC" w14:textId="1D920D70" w:rsidR="004D186A" w:rsidRPr="00A9510B" w:rsidRDefault="004D186A" w:rsidP="004D186A">
            <w:pPr>
              <w:pStyle w:val="ConsPlusNormal"/>
              <w:jc w:val="both"/>
              <w:rPr>
                <w:color w:val="000000" w:themeColor="text1"/>
                <w:highlight w:val="yellow"/>
              </w:rPr>
            </w:pPr>
            <w:r w:rsidRPr="0089676B">
              <w:rPr>
                <w:color w:val="000000" w:themeColor="text1"/>
              </w:rP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популяризацию материнства и детства, посредством создания комфортных условий в общественном транспорте Липецкой области</w:t>
            </w:r>
          </w:p>
        </w:tc>
      </w:tr>
      <w:tr w:rsidR="004D186A" w14:paraId="2A1B8C7A" w14:textId="77777777" w:rsidTr="00E755E0">
        <w:tc>
          <w:tcPr>
            <w:tcW w:w="704" w:type="dxa"/>
          </w:tcPr>
          <w:p w14:paraId="7BBA8A9B" w14:textId="3916BE15" w:rsidR="004D186A" w:rsidRPr="000529E4" w:rsidRDefault="004D186A" w:rsidP="004D186A">
            <w:pPr>
              <w:pStyle w:val="ConsPlusNormal"/>
              <w:jc w:val="center"/>
              <w:rPr>
                <w:color w:val="000000" w:themeColor="text1"/>
              </w:rPr>
            </w:pPr>
            <w:r w:rsidRPr="000529E4">
              <w:rPr>
                <w:color w:val="000000" w:themeColor="text1"/>
              </w:rPr>
              <w:t>6.17</w:t>
            </w:r>
          </w:p>
        </w:tc>
        <w:tc>
          <w:tcPr>
            <w:tcW w:w="9497" w:type="dxa"/>
          </w:tcPr>
          <w:p w14:paraId="3E6454F2" w14:textId="10F517E3" w:rsidR="004D186A" w:rsidRPr="00A9510B" w:rsidRDefault="004D186A" w:rsidP="004D186A">
            <w:pPr>
              <w:pStyle w:val="ConsPlusNormal"/>
              <w:jc w:val="both"/>
              <w:rPr>
                <w:color w:val="000000" w:themeColor="text1"/>
                <w:highlight w:val="yellow"/>
              </w:rPr>
            </w:pPr>
            <w:r w:rsidRPr="000449A3">
              <w:rPr>
                <w:color w:val="000000" w:themeColor="text1"/>
              </w:rP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оказание ранней помощи детям с ограниченными возможностями здоровья, детям-инвалидам и семьям, их воспитывающим</w:t>
            </w:r>
          </w:p>
        </w:tc>
      </w:tr>
      <w:tr w:rsidR="004D186A" w14:paraId="3C976C25" w14:textId="77777777" w:rsidTr="00E755E0">
        <w:tc>
          <w:tcPr>
            <w:tcW w:w="704" w:type="dxa"/>
          </w:tcPr>
          <w:p w14:paraId="32D49C8C" w14:textId="0489EF78" w:rsidR="004D186A" w:rsidRPr="003D28EB" w:rsidRDefault="004D186A" w:rsidP="004D186A">
            <w:pPr>
              <w:pStyle w:val="ConsPlusNormal"/>
              <w:jc w:val="center"/>
              <w:outlineLvl w:val="1"/>
              <w:rPr>
                <w:color w:val="000000" w:themeColor="text1"/>
              </w:rPr>
            </w:pPr>
            <w:r w:rsidRPr="003D28EB">
              <w:rPr>
                <w:color w:val="000000" w:themeColor="text1"/>
              </w:rPr>
              <w:t>7</w:t>
            </w:r>
          </w:p>
        </w:tc>
        <w:tc>
          <w:tcPr>
            <w:tcW w:w="9497" w:type="dxa"/>
          </w:tcPr>
          <w:p w14:paraId="218669D9" w14:textId="1D329AAF" w:rsidR="004D186A" w:rsidRPr="00A9510B" w:rsidRDefault="004D186A" w:rsidP="004D186A">
            <w:pPr>
              <w:pStyle w:val="ConsPlusNormal"/>
              <w:jc w:val="both"/>
              <w:rPr>
                <w:color w:val="000000" w:themeColor="text1"/>
                <w:highlight w:val="yellow"/>
              </w:rPr>
            </w:pPr>
            <w:r w:rsidRPr="00C14E8A">
              <w:rPr>
                <w:color w:val="000000" w:themeColor="text1"/>
              </w:rPr>
              <w:t>Министерство физической культуры и спорта Липецкой области</w:t>
            </w:r>
          </w:p>
        </w:tc>
      </w:tr>
      <w:tr w:rsidR="004D186A" w14:paraId="6F2ACE4A" w14:textId="77777777" w:rsidTr="00E755E0">
        <w:tc>
          <w:tcPr>
            <w:tcW w:w="704" w:type="dxa"/>
          </w:tcPr>
          <w:p w14:paraId="181C97C4" w14:textId="45E7A354" w:rsidR="004D186A" w:rsidRPr="003D28EB" w:rsidRDefault="004D186A" w:rsidP="004D186A">
            <w:pPr>
              <w:pStyle w:val="ConsPlusNormal"/>
              <w:jc w:val="center"/>
              <w:rPr>
                <w:color w:val="000000" w:themeColor="text1"/>
              </w:rPr>
            </w:pPr>
            <w:r w:rsidRPr="003D28EB">
              <w:rPr>
                <w:color w:val="000000" w:themeColor="text1"/>
              </w:rPr>
              <w:t>7.1</w:t>
            </w:r>
          </w:p>
        </w:tc>
        <w:tc>
          <w:tcPr>
            <w:tcW w:w="9497" w:type="dxa"/>
          </w:tcPr>
          <w:p w14:paraId="1BF70941" w14:textId="6F8B8993" w:rsidR="004D186A" w:rsidRPr="003A0849" w:rsidRDefault="004D186A" w:rsidP="004D186A">
            <w:pPr>
              <w:pStyle w:val="ConsPlusNormal"/>
              <w:jc w:val="both"/>
              <w:rPr>
                <w:color w:val="000000" w:themeColor="text1"/>
                <w:highlight w:val="green"/>
              </w:rPr>
            </w:pPr>
            <w:r w:rsidRPr="00056475">
              <w:rPr>
                <w:color w:val="000000" w:themeColor="text1"/>
              </w:rPr>
              <w:t>Субсидии некоммерческим организациям на развитие детско-юношеского спорта и обеспечение подготовки и участия футбольного клуба во Всероссийских соревнованиях по футболу среди мужских команд "Вторая Лига Дивизион Б" и (или) Кубке России по футболу среди мужчин</w:t>
            </w:r>
          </w:p>
        </w:tc>
      </w:tr>
      <w:tr w:rsidR="004D186A" w14:paraId="7AB3C9BF" w14:textId="77777777" w:rsidTr="00E755E0">
        <w:tc>
          <w:tcPr>
            <w:tcW w:w="704" w:type="dxa"/>
          </w:tcPr>
          <w:p w14:paraId="530C5E8D" w14:textId="3BFD6D71" w:rsidR="004D186A" w:rsidRPr="003D28EB" w:rsidRDefault="004D186A" w:rsidP="004D186A">
            <w:pPr>
              <w:pStyle w:val="ConsPlusNormal"/>
              <w:jc w:val="center"/>
              <w:rPr>
                <w:color w:val="000000" w:themeColor="text1"/>
              </w:rPr>
            </w:pPr>
            <w:r w:rsidRPr="003D28EB">
              <w:rPr>
                <w:color w:val="000000" w:themeColor="text1"/>
              </w:rPr>
              <w:t>7.2</w:t>
            </w:r>
          </w:p>
        </w:tc>
        <w:tc>
          <w:tcPr>
            <w:tcW w:w="9497" w:type="dxa"/>
          </w:tcPr>
          <w:p w14:paraId="1C942749" w14:textId="13E3FDD8" w:rsidR="004D186A" w:rsidRPr="00A9510B" w:rsidRDefault="004D186A" w:rsidP="004D186A">
            <w:pPr>
              <w:pStyle w:val="ConsPlusNormal"/>
              <w:jc w:val="both"/>
              <w:rPr>
                <w:color w:val="000000" w:themeColor="text1"/>
                <w:highlight w:val="yellow"/>
              </w:rPr>
            </w:pPr>
            <w:r w:rsidRPr="00571DED">
              <w:rPr>
                <w:color w:val="000000" w:themeColor="text1"/>
              </w:rPr>
              <w:t>Субсидии некоммерческим организациям на развитие детско-юношеского спорта и обеспечение подготовки и участия мини-футбольного клуба во Всероссийских соревнованиях по футзалу (мини-футболу) среди мужских команд "Высшая лига" и (или) в Чемпионате России по футзалу (мини-футболу) среди мужских команд и (или) Кубке России по футзалу (мини-футболу) среди мужских команд и (или) Всероссийских соревнованиях по футзалу (мини-футболу) "Кубок Лиги" среди мужских команд и (или) Всероссийских соревнованиях по футзалу (мини-футболу) среди команд юношей до 16 лет, до 18 лет "</w:t>
            </w:r>
            <w:proofErr w:type="spellStart"/>
            <w:r w:rsidRPr="00571DED">
              <w:rPr>
                <w:color w:val="000000" w:themeColor="text1"/>
              </w:rPr>
              <w:t>Юниорлига</w:t>
            </w:r>
            <w:proofErr w:type="spellEnd"/>
            <w:r w:rsidRPr="00571DED">
              <w:rPr>
                <w:color w:val="000000" w:themeColor="text1"/>
              </w:rPr>
              <w:t>"</w:t>
            </w:r>
          </w:p>
        </w:tc>
      </w:tr>
      <w:tr w:rsidR="004D186A" w14:paraId="5EB69063" w14:textId="77777777" w:rsidTr="00E755E0">
        <w:tc>
          <w:tcPr>
            <w:tcW w:w="704" w:type="dxa"/>
          </w:tcPr>
          <w:p w14:paraId="5E4FA75C" w14:textId="638C62E2" w:rsidR="004D186A" w:rsidRPr="003D28EB" w:rsidRDefault="004D186A" w:rsidP="004D186A">
            <w:pPr>
              <w:pStyle w:val="ConsPlusNormal"/>
              <w:jc w:val="center"/>
              <w:rPr>
                <w:color w:val="000000" w:themeColor="text1"/>
              </w:rPr>
            </w:pPr>
            <w:r w:rsidRPr="003D28EB">
              <w:rPr>
                <w:color w:val="000000" w:themeColor="text1"/>
              </w:rPr>
              <w:t>7.3</w:t>
            </w:r>
          </w:p>
        </w:tc>
        <w:tc>
          <w:tcPr>
            <w:tcW w:w="9497" w:type="dxa"/>
          </w:tcPr>
          <w:p w14:paraId="30D461BE" w14:textId="0670A0EA" w:rsidR="004D186A" w:rsidRPr="007E6DBE" w:rsidRDefault="004D186A" w:rsidP="004D186A">
            <w:pPr>
              <w:pStyle w:val="ConsPlusNormal"/>
              <w:jc w:val="both"/>
              <w:rPr>
                <w:color w:val="000000" w:themeColor="text1"/>
                <w:highlight w:val="green"/>
              </w:rPr>
            </w:pPr>
            <w:r w:rsidRPr="00667F13">
              <w:rPr>
                <w:color w:val="000000" w:themeColor="text1"/>
              </w:rPr>
              <w:t>Субсидии некоммерческим организациям на развитие детско-юношеского спорта и обеспечение подготовки и участия регбийного клуба во Всероссийских соревнованиях "Чемпионат Высшей лиги по регби-7" среди мужских команд и (или) Чемпионате России по регби-7 среди мужских команд и (или) Кубке России по регби-7 среди мужских команд</w:t>
            </w:r>
          </w:p>
        </w:tc>
      </w:tr>
      <w:tr w:rsidR="004D186A" w14:paraId="77ECE5E8" w14:textId="77777777" w:rsidTr="00E755E0">
        <w:tc>
          <w:tcPr>
            <w:tcW w:w="704" w:type="dxa"/>
          </w:tcPr>
          <w:p w14:paraId="37C790B5" w14:textId="57FD042B" w:rsidR="004D186A" w:rsidRPr="003D28EB" w:rsidRDefault="004D186A" w:rsidP="004D186A">
            <w:pPr>
              <w:pStyle w:val="ConsPlusNormal"/>
              <w:jc w:val="center"/>
              <w:rPr>
                <w:color w:val="000000" w:themeColor="text1"/>
              </w:rPr>
            </w:pPr>
            <w:r w:rsidRPr="003D28EB">
              <w:rPr>
                <w:color w:val="000000" w:themeColor="text1"/>
              </w:rPr>
              <w:t>7.4</w:t>
            </w:r>
          </w:p>
        </w:tc>
        <w:tc>
          <w:tcPr>
            <w:tcW w:w="9497" w:type="dxa"/>
          </w:tcPr>
          <w:p w14:paraId="7E0744F2" w14:textId="1CC9BC95" w:rsidR="004D186A" w:rsidRPr="007E6DBE" w:rsidRDefault="004D186A" w:rsidP="004D186A">
            <w:pPr>
              <w:pStyle w:val="ConsPlusNormal"/>
              <w:jc w:val="both"/>
              <w:rPr>
                <w:color w:val="000000" w:themeColor="text1"/>
                <w:highlight w:val="green"/>
              </w:rPr>
            </w:pPr>
            <w:r w:rsidRPr="00CD68ED">
              <w:rPr>
                <w:color w:val="000000" w:themeColor="text1"/>
              </w:rPr>
              <w:t>Субсидии социально ориентированным некоммерческим организациям, являющимся региональными спортивными федерациями или некоммерческими организациями, развивающими на территории Липецкой области соответствующий вид спорта, на организацию и проведение физкультурных мероприятий и массовых спортивных мероприятий по футболу, включенных в календарный план официальных физкультурных мероприятий и спортивных мероприятий Липецкой области, и (или) обеспечение участия команд Липецкой области во всероссийских и (или) межрегиональных физкультурных мероприятиях по футболу</w:t>
            </w:r>
          </w:p>
        </w:tc>
      </w:tr>
      <w:tr w:rsidR="004D186A" w14:paraId="16F242CA" w14:textId="77777777" w:rsidTr="00E755E0">
        <w:tc>
          <w:tcPr>
            <w:tcW w:w="704" w:type="dxa"/>
          </w:tcPr>
          <w:p w14:paraId="563CE7FF" w14:textId="2BEA6306" w:rsidR="004D186A" w:rsidRPr="003D28EB" w:rsidRDefault="004D186A" w:rsidP="004D186A">
            <w:pPr>
              <w:pStyle w:val="ConsPlusNormal"/>
              <w:jc w:val="center"/>
              <w:rPr>
                <w:color w:val="000000" w:themeColor="text1"/>
              </w:rPr>
            </w:pPr>
            <w:r w:rsidRPr="003D28EB">
              <w:rPr>
                <w:color w:val="000000" w:themeColor="text1"/>
              </w:rPr>
              <w:t>7.5</w:t>
            </w:r>
          </w:p>
        </w:tc>
        <w:tc>
          <w:tcPr>
            <w:tcW w:w="9497" w:type="dxa"/>
          </w:tcPr>
          <w:p w14:paraId="799CFF12" w14:textId="47FFA59E" w:rsidR="004D186A" w:rsidRPr="00A9510B" w:rsidRDefault="004D186A" w:rsidP="004D186A">
            <w:pPr>
              <w:pStyle w:val="ConsPlusNormal"/>
              <w:jc w:val="both"/>
              <w:rPr>
                <w:color w:val="000000" w:themeColor="text1"/>
                <w:highlight w:val="yellow"/>
              </w:rPr>
            </w:pPr>
            <w:r w:rsidRPr="00F61585">
              <w:rPr>
                <w:color w:val="000000" w:themeColor="text1"/>
              </w:rPr>
              <w:t xml:space="preserve">Субсидии социально ориентированным некоммерческим организациям, являющимся региональными спортивными федерациями или некоммерческими организациями, развивающими на территории Липецкой области соответствующий вид спорта, на </w:t>
            </w:r>
            <w:r w:rsidRPr="00F61585">
              <w:rPr>
                <w:color w:val="000000" w:themeColor="text1"/>
              </w:rPr>
              <w:lastRenderedPageBreak/>
              <w:t>организацию и проведение спортивных мероприятий по футболу, включенных в календарный план официальных физкультурных мероприятий и спортивных мероприятий Липецкой области, и (или) обеспечение участия команд Липецкой области во всероссийских и (или) межрегиональных спортивных мероприятиях по футболу</w:t>
            </w:r>
          </w:p>
        </w:tc>
      </w:tr>
      <w:tr w:rsidR="004D186A" w14:paraId="49A0E8CB" w14:textId="77777777" w:rsidTr="00E755E0">
        <w:tc>
          <w:tcPr>
            <w:tcW w:w="704" w:type="dxa"/>
          </w:tcPr>
          <w:p w14:paraId="66F8EC90" w14:textId="5A2169B7" w:rsidR="004D186A" w:rsidRPr="003D28EB" w:rsidRDefault="004D186A" w:rsidP="004D186A">
            <w:pPr>
              <w:pStyle w:val="ConsPlusNormal"/>
              <w:jc w:val="center"/>
              <w:rPr>
                <w:color w:val="000000" w:themeColor="text1"/>
              </w:rPr>
            </w:pPr>
            <w:r w:rsidRPr="003D28EB">
              <w:rPr>
                <w:color w:val="000000" w:themeColor="text1"/>
              </w:rPr>
              <w:lastRenderedPageBreak/>
              <w:t>7.6</w:t>
            </w:r>
          </w:p>
        </w:tc>
        <w:tc>
          <w:tcPr>
            <w:tcW w:w="9497" w:type="dxa"/>
          </w:tcPr>
          <w:p w14:paraId="76983E74" w14:textId="02C93FE6" w:rsidR="004D186A" w:rsidRPr="00A9510B" w:rsidRDefault="004D186A" w:rsidP="004D186A">
            <w:pPr>
              <w:pStyle w:val="ConsPlusNormal"/>
              <w:jc w:val="both"/>
              <w:rPr>
                <w:color w:val="000000" w:themeColor="text1"/>
                <w:highlight w:val="yellow"/>
              </w:rPr>
            </w:pPr>
            <w:r w:rsidRPr="00B25999">
              <w:rPr>
                <w:color w:val="000000" w:themeColor="text1"/>
              </w:rPr>
              <w:t>Субсидии некоммерческим организациям на развитие детско-юношеского спорта и обеспечение подготовки и участия спортивного клуба в Чемпионате Центрального федерального округа по баскетболу среди мужских и/или женских команд, и в Первой лиге Чемпионата России – открытом Чемпионате ЦФО по волейболу среди мужских и женских команд, и в Первенстве России по хоккею среди юниоров до 21 года – Национальной молодежной хоккейной лиге</w:t>
            </w:r>
          </w:p>
        </w:tc>
      </w:tr>
      <w:tr w:rsidR="004D186A" w14:paraId="1E6ED06E" w14:textId="77777777" w:rsidTr="00E755E0">
        <w:tc>
          <w:tcPr>
            <w:tcW w:w="704" w:type="dxa"/>
          </w:tcPr>
          <w:p w14:paraId="3D0F88F1" w14:textId="3A65E8E0" w:rsidR="004D186A" w:rsidRPr="00F011EB" w:rsidRDefault="004D186A" w:rsidP="004D186A">
            <w:pPr>
              <w:pStyle w:val="ConsPlusNormal"/>
              <w:jc w:val="center"/>
              <w:outlineLvl w:val="1"/>
              <w:rPr>
                <w:color w:val="000000" w:themeColor="text1"/>
              </w:rPr>
            </w:pPr>
            <w:r w:rsidRPr="00F011EB">
              <w:rPr>
                <w:color w:val="000000" w:themeColor="text1"/>
              </w:rPr>
              <w:t>8</w:t>
            </w:r>
          </w:p>
        </w:tc>
        <w:tc>
          <w:tcPr>
            <w:tcW w:w="9497" w:type="dxa"/>
          </w:tcPr>
          <w:p w14:paraId="18054D2F" w14:textId="77777777" w:rsidR="004D186A" w:rsidRPr="00A9510B" w:rsidRDefault="004D186A" w:rsidP="004D186A">
            <w:pPr>
              <w:pStyle w:val="ConsPlusNormal"/>
              <w:jc w:val="both"/>
              <w:rPr>
                <w:color w:val="000000" w:themeColor="text1"/>
                <w:highlight w:val="yellow"/>
              </w:rPr>
            </w:pPr>
            <w:r w:rsidRPr="00A9510B">
              <w:rPr>
                <w:color w:val="000000" w:themeColor="text1"/>
              </w:rPr>
              <w:t>Министерство строительства и архитектуры Липецкой области</w:t>
            </w:r>
          </w:p>
        </w:tc>
      </w:tr>
      <w:tr w:rsidR="004D186A" w14:paraId="19EBFCAD" w14:textId="77777777" w:rsidTr="00E755E0">
        <w:tc>
          <w:tcPr>
            <w:tcW w:w="704" w:type="dxa"/>
          </w:tcPr>
          <w:p w14:paraId="1C3EC2F6" w14:textId="247D126E" w:rsidR="004D186A" w:rsidRPr="00F011EB" w:rsidRDefault="004D186A" w:rsidP="004D186A">
            <w:pPr>
              <w:pStyle w:val="ConsPlusNormal"/>
              <w:jc w:val="center"/>
              <w:rPr>
                <w:color w:val="000000" w:themeColor="text1"/>
              </w:rPr>
            </w:pPr>
            <w:r w:rsidRPr="00F011EB">
              <w:rPr>
                <w:color w:val="000000" w:themeColor="text1"/>
              </w:rPr>
              <w:t>8.1</w:t>
            </w:r>
          </w:p>
        </w:tc>
        <w:tc>
          <w:tcPr>
            <w:tcW w:w="9497" w:type="dxa"/>
          </w:tcPr>
          <w:p w14:paraId="2ECA1748" w14:textId="77777777" w:rsidR="004D186A" w:rsidRPr="00890908" w:rsidRDefault="004D186A" w:rsidP="004D186A">
            <w:pPr>
              <w:pStyle w:val="ConsPlusNormal"/>
              <w:jc w:val="both"/>
              <w:rPr>
                <w:color w:val="000000" w:themeColor="text1"/>
              </w:rPr>
            </w:pPr>
            <w:r w:rsidRPr="00890908">
              <w:rPr>
                <w:color w:val="000000" w:themeColor="text1"/>
              </w:rPr>
              <w:t xml:space="preserve">Субсидии некоммерческой организации "Фонд Липецкой области по защите прав граждан - участников долевого строительства", созданной на основании </w:t>
            </w:r>
            <w:hyperlink r:id="rId44" w:tooltip="Постановление администрации Липецкой области от 22.07.2019 N 327 &quot;О создании некоммерческой организации &quot;Фонд Липецкой области по защите прав граждан - участников долевого строительства&quot; {КонсультантПлюс}">
              <w:r w:rsidRPr="00890908">
                <w:rPr>
                  <w:color w:val="000000" w:themeColor="text1"/>
                </w:rPr>
                <w:t>постановления</w:t>
              </w:r>
            </w:hyperlink>
            <w:r w:rsidRPr="00890908">
              <w:rPr>
                <w:color w:val="000000" w:themeColor="text1"/>
              </w:rPr>
              <w:t xml:space="preserve"> администрации Липецкой области от 22 июля 2019 года № 327 "О создании некоммерческой организации "Фонд Липецкой области по защите прав граждан - участников долевого строительства", на содержание и обеспечение текущей деятельности</w:t>
            </w:r>
          </w:p>
        </w:tc>
      </w:tr>
      <w:tr w:rsidR="004D186A" w14:paraId="70EFB84B" w14:textId="77777777" w:rsidTr="00E755E0">
        <w:tc>
          <w:tcPr>
            <w:tcW w:w="704" w:type="dxa"/>
          </w:tcPr>
          <w:p w14:paraId="0D493252" w14:textId="35D83C38" w:rsidR="004D186A" w:rsidRPr="00F011EB" w:rsidRDefault="004D186A" w:rsidP="004D186A">
            <w:pPr>
              <w:pStyle w:val="ConsPlusNormal"/>
              <w:jc w:val="center"/>
              <w:outlineLvl w:val="1"/>
              <w:rPr>
                <w:color w:val="000000" w:themeColor="text1"/>
              </w:rPr>
            </w:pPr>
            <w:r w:rsidRPr="00F011EB">
              <w:rPr>
                <w:color w:val="000000" w:themeColor="text1"/>
              </w:rPr>
              <w:t>9</w:t>
            </w:r>
          </w:p>
        </w:tc>
        <w:tc>
          <w:tcPr>
            <w:tcW w:w="9497" w:type="dxa"/>
          </w:tcPr>
          <w:p w14:paraId="4C1C337A" w14:textId="77777777" w:rsidR="004D186A" w:rsidRPr="00A9510B" w:rsidRDefault="004D186A" w:rsidP="004D186A">
            <w:pPr>
              <w:pStyle w:val="ConsPlusNormal"/>
              <w:jc w:val="both"/>
              <w:rPr>
                <w:color w:val="000000" w:themeColor="text1"/>
                <w:highlight w:val="yellow"/>
              </w:rPr>
            </w:pPr>
            <w:r w:rsidRPr="00327036">
              <w:rPr>
                <w:color w:val="000000" w:themeColor="text1"/>
              </w:rPr>
              <w:t>Министерство природных ресурсов и экологии Липецкой области</w:t>
            </w:r>
          </w:p>
        </w:tc>
      </w:tr>
      <w:tr w:rsidR="004D186A" w14:paraId="3A05DA5C" w14:textId="77777777" w:rsidTr="00E755E0">
        <w:tc>
          <w:tcPr>
            <w:tcW w:w="704" w:type="dxa"/>
          </w:tcPr>
          <w:p w14:paraId="377E0172" w14:textId="489C788A" w:rsidR="004D186A" w:rsidRPr="00F011EB" w:rsidRDefault="004D186A" w:rsidP="004D186A">
            <w:pPr>
              <w:pStyle w:val="ConsPlusNormal"/>
              <w:jc w:val="center"/>
              <w:rPr>
                <w:color w:val="000000" w:themeColor="text1"/>
              </w:rPr>
            </w:pPr>
            <w:r w:rsidRPr="00F011EB">
              <w:rPr>
                <w:color w:val="000000" w:themeColor="text1"/>
              </w:rPr>
              <w:t>9.1</w:t>
            </w:r>
          </w:p>
        </w:tc>
        <w:tc>
          <w:tcPr>
            <w:tcW w:w="9497" w:type="dxa"/>
          </w:tcPr>
          <w:p w14:paraId="780A30FA" w14:textId="4A4548B6" w:rsidR="004D186A" w:rsidRPr="00A9510B" w:rsidRDefault="004D186A" w:rsidP="004D186A">
            <w:pPr>
              <w:pStyle w:val="ConsPlusNormal"/>
              <w:jc w:val="both"/>
              <w:rPr>
                <w:color w:val="000000" w:themeColor="text1"/>
                <w:highlight w:val="yellow"/>
              </w:rPr>
            </w:pPr>
            <w:r w:rsidRPr="00327036">
              <w:rPr>
                <w:color w:val="000000" w:themeColor="text1"/>
              </w:rPr>
              <w:t>Субсидии юридическим лицам и индивидуальным предпринимателям на возмещение части затрат на выполнение работ по очистке и (или) благоустройству особо ценных для региона природных объектов в границах особо охраняемых природных территорий регионального значения</w:t>
            </w:r>
          </w:p>
        </w:tc>
      </w:tr>
      <w:tr w:rsidR="004D186A" w14:paraId="75E5503A" w14:textId="77777777" w:rsidTr="00E755E0">
        <w:tc>
          <w:tcPr>
            <w:tcW w:w="704" w:type="dxa"/>
          </w:tcPr>
          <w:p w14:paraId="0D96D8DC" w14:textId="6C335A9C" w:rsidR="004D186A" w:rsidRPr="00932B5E" w:rsidRDefault="004D186A" w:rsidP="004D186A">
            <w:pPr>
              <w:pStyle w:val="ConsPlusNormal"/>
              <w:jc w:val="center"/>
              <w:outlineLvl w:val="1"/>
              <w:rPr>
                <w:color w:val="000000" w:themeColor="text1"/>
              </w:rPr>
            </w:pPr>
            <w:r w:rsidRPr="00932B5E">
              <w:rPr>
                <w:color w:val="000000" w:themeColor="text1"/>
              </w:rPr>
              <w:t>10</w:t>
            </w:r>
          </w:p>
        </w:tc>
        <w:tc>
          <w:tcPr>
            <w:tcW w:w="9497" w:type="dxa"/>
          </w:tcPr>
          <w:p w14:paraId="6F0A36CD" w14:textId="77777777" w:rsidR="004D186A" w:rsidRPr="00A9510B" w:rsidRDefault="004D186A" w:rsidP="004D186A">
            <w:pPr>
              <w:pStyle w:val="ConsPlusNormal"/>
              <w:jc w:val="both"/>
              <w:rPr>
                <w:color w:val="000000" w:themeColor="text1"/>
                <w:highlight w:val="yellow"/>
              </w:rPr>
            </w:pPr>
            <w:r w:rsidRPr="005D1060">
              <w:rPr>
                <w:color w:val="000000" w:themeColor="text1"/>
              </w:rPr>
              <w:t>Министерство транспорта и дорожного хозяйства Липецкой области</w:t>
            </w:r>
          </w:p>
        </w:tc>
      </w:tr>
      <w:tr w:rsidR="004D186A" w14:paraId="2E9C6D61" w14:textId="77777777" w:rsidTr="00E755E0">
        <w:tc>
          <w:tcPr>
            <w:tcW w:w="704" w:type="dxa"/>
          </w:tcPr>
          <w:p w14:paraId="7943C7B7" w14:textId="5DB737BE" w:rsidR="004D186A" w:rsidRPr="00932B5E" w:rsidRDefault="004D186A" w:rsidP="004D186A">
            <w:pPr>
              <w:pStyle w:val="ConsPlusNormal"/>
              <w:jc w:val="center"/>
              <w:rPr>
                <w:color w:val="000000" w:themeColor="text1"/>
              </w:rPr>
            </w:pPr>
            <w:r w:rsidRPr="00932B5E">
              <w:rPr>
                <w:color w:val="000000" w:themeColor="text1"/>
              </w:rPr>
              <w:t>10.1</w:t>
            </w:r>
          </w:p>
        </w:tc>
        <w:tc>
          <w:tcPr>
            <w:tcW w:w="9497" w:type="dxa"/>
          </w:tcPr>
          <w:p w14:paraId="3851A10E" w14:textId="75666251" w:rsidR="004D186A" w:rsidRPr="00A9510B" w:rsidRDefault="004D186A" w:rsidP="004D186A">
            <w:pPr>
              <w:pStyle w:val="ConsPlusNormal"/>
              <w:jc w:val="both"/>
              <w:rPr>
                <w:color w:val="000000" w:themeColor="text1"/>
                <w:highlight w:val="yellow"/>
              </w:rPr>
            </w:pPr>
            <w:r w:rsidRPr="005D1060">
              <w:rPr>
                <w:color w:val="000000" w:themeColor="text1"/>
              </w:rPr>
              <w:t>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w:t>
            </w:r>
          </w:p>
        </w:tc>
      </w:tr>
      <w:tr w:rsidR="004D186A" w14:paraId="62E0EC55" w14:textId="77777777" w:rsidTr="00E755E0">
        <w:tc>
          <w:tcPr>
            <w:tcW w:w="704" w:type="dxa"/>
          </w:tcPr>
          <w:p w14:paraId="421CED2B" w14:textId="00CE5B0D" w:rsidR="004D186A" w:rsidRPr="00932B5E" w:rsidRDefault="004D186A" w:rsidP="004D186A">
            <w:pPr>
              <w:pStyle w:val="ConsPlusNormal"/>
              <w:jc w:val="center"/>
              <w:rPr>
                <w:color w:val="000000" w:themeColor="text1"/>
              </w:rPr>
            </w:pPr>
            <w:r w:rsidRPr="00932B5E">
              <w:rPr>
                <w:color w:val="000000" w:themeColor="text1"/>
              </w:rPr>
              <w:t>10.2</w:t>
            </w:r>
          </w:p>
        </w:tc>
        <w:tc>
          <w:tcPr>
            <w:tcW w:w="9497" w:type="dxa"/>
          </w:tcPr>
          <w:p w14:paraId="6AC356AC" w14:textId="56527280" w:rsidR="004D186A" w:rsidRPr="00A9510B" w:rsidRDefault="004D186A" w:rsidP="004D186A">
            <w:pPr>
              <w:pStyle w:val="ConsPlusNormal"/>
              <w:jc w:val="both"/>
              <w:rPr>
                <w:color w:val="000000" w:themeColor="text1"/>
                <w:highlight w:val="yellow"/>
              </w:rPr>
            </w:pPr>
            <w:r w:rsidRPr="00364E46">
              <w:rPr>
                <w:color w:val="000000" w:themeColor="text1"/>
              </w:rPr>
              <w:t>Субсидии юридическим лицам, индивидуальным предпринимателям, выполняющим на территории Липецкой области работы по переоборудованию транспортных средств на использование природного газа (метана) в качестве моторного топлива, в целях возмещения недополученных доходов в связи с предоставлением лицами, выполняющими переоборудование, скидки владельцам транспортных средств на указанные работы,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r>
      <w:tr w:rsidR="004D186A" w14:paraId="7D6A0123" w14:textId="77777777" w:rsidTr="00E755E0">
        <w:tc>
          <w:tcPr>
            <w:tcW w:w="704" w:type="dxa"/>
          </w:tcPr>
          <w:p w14:paraId="69D76FA3" w14:textId="7B67A0E6" w:rsidR="004D186A" w:rsidRPr="00932B5E" w:rsidRDefault="004D186A" w:rsidP="004D186A">
            <w:pPr>
              <w:pStyle w:val="ConsPlusNormal"/>
              <w:jc w:val="center"/>
              <w:rPr>
                <w:color w:val="000000" w:themeColor="text1"/>
              </w:rPr>
            </w:pPr>
            <w:r w:rsidRPr="00932B5E">
              <w:rPr>
                <w:color w:val="000000" w:themeColor="text1"/>
              </w:rPr>
              <w:t>10.3</w:t>
            </w:r>
          </w:p>
        </w:tc>
        <w:tc>
          <w:tcPr>
            <w:tcW w:w="9497" w:type="dxa"/>
          </w:tcPr>
          <w:p w14:paraId="08E2BC99" w14:textId="585560A5" w:rsidR="004D186A" w:rsidRPr="00A9510B" w:rsidRDefault="004D186A" w:rsidP="004D186A">
            <w:pPr>
              <w:pStyle w:val="ConsPlusNormal"/>
              <w:jc w:val="both"/>
              <w:rPr>
                <w:color w:val="000000" w:themeColor="text1"/>
                <w:highlight w:val="yellow"/>
              </w:rPr>
            </w:pPr>
            <w:r w:rsidRPr="000E1813">
              <w:rPr>
                <w:color w:val="000000" w:themeColor="text1"/>
              </w:rPr>
              <w:t xml:space="preserve">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Липецкой области в сфере транспорта, органами местного самоуправления в реестр маршрутов регулярных перевозок, на возмещение недополученных доходов в связи с </w:t>
            </w:r>
            <w:r w:rsidRPr="000E1813">
              <w:rPr>
                <w:color w:val="000000" w:themeColor="text1"/>
              </w:rPr>
              <w:lastRenderedPageBreak/>
              <w:t>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 удостоенным почетного звания "Почетный гражданин Липецкой области", лицам, которым присвоено звание "Мать-героиня", лицам, награжденным орденом "Родительская слава" и лицам, награжденным медалью ордена "Родительская слава"</w:t>
            </w:r>
          </w:p>
        </w:tc>
      </w:tr>
      <w:tr w:rsidR="004D186A" w14:paraId="15B94AFB" w14:textId="77777777" w:rsidTr="00E755E0">
        <w:tc>
          <w:tcPr>
            <w:tcW w:w="704" w:type="dxa"/>
          </w:tcPr>
          <w:p w14:paraId="66BA8776" w14:textId="48CA5A93" w:rsidR="004D186A" w:rsidRPr="00932B5E" w:rsidRDefault="004D186A" w:rsidP="004D186A">
            <w:pPr>
              <w:pStyle w:val="ConsPlusNormal"/>
              <w:jc w:val="center"/>
              <w:rPr>
                <w:color w:val="000000" w:themeColor="text1"/>
              </w:rPr>
            </w:pPr>
            <w:r w:rsidRPr="00932B5E">
              <w:rPr>
                <w:color w:val="000000" w:themeColor="text1"/>
              </w:rPr>
              <w:lastRenderedPageBreak/>
              <w:t>10.4</w:t>
            </w:r>
          </w:p>
        </w:tc>
        <w:tc>
          <w:tcPr>
            <w:tcW w:w="9497" w:type="dxa"/>
          </w:tcPr>
          <w:p w14:paraId="1CEB9B80" w14:textId="43D5BA84" w:rsidR="004D186A" w:rsidRPr="00A9510B" w:rsidRDefault="004D186A" w:rsidP="004D186A">
            <w:pPr>
              <w:pStyle w:val="ConsPlusNormal"/>
              <w:jc w:val="both"/>
              <w:rPr>
                <w:color w:val="000000" w:themeColor="text1"/>
                <w:highlight w:val="yellow"/>
              </w:rPr>
            </w:pPr>
            <w:r w:rsidRPr="00D03AF8">
              <w:rPr>
                <w:color w:val="000000" w:themeColor="text1"/>
              </w:rPr>
              <w:t>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Липецкой области в сфере транспорта, органами местного самоуправления в реестр маршрутов регулярных перевозок, на возмещение недополученных доходов в связи с предоставлением льготного проезда автомобильным и городским наземным электрическим транспортом</w:t>
            </w:r>
          </w:p>
        </w:tc>
      </w:tr>
      <w:tr w:rsidR="004D186A" w14:paraId="7F8D36D7" w14:textId="77777777" w:rsidTr="00E755E0">
        <w:tc>
          <w:tcPr>
            <w:tcW w:w="704" w:type="dxa"/>
          </w:tcPr>
          <w:p w14:paraId="007E2B9F" w14:textId="5629DB4E" w:rsidR="004D186A" w:rsidRPr="00932B5E" w:rsidRDefault="004D186A" w:rsidP="004D186A">
            <w:pPr>
              <w:pStyle w:val="ConsPlusNormal"/>
              <w:jc w:val="center"/>
              <w:rPr>
                <w:color w:val="000000" w:themeColor="text1"/>
              </w:rPr>
            </w:pPr>
            <w:r w:rsidRPr="00932B5E">
              <w:rPr>
                <w:color w:val="000000" w:themeColor="text1"/>
              </w:rPr>
              <w:t>10.5</w:t>
            </w:r>
          </w:p>
        </w:tc>
        <w:tc>
          <w:tcPr>
            <w:tcW w:w="9497" w:type="dxa"/>
          </w:tcPr>
          <w:p w14:paraId="035C1B3A" w14:textId="017DBCA1" w:rsidR="004D186A" w:rsidRPr="00A9510B" w:rsidRDefault="004D186A" w:rsidP="004D186A">
            <w:pPr>
              <w:pStyle w:val="ConsPlusNormal"/>
              <w:jc w:val="both"/>
              <w:rPr>
                <w:color w:val="000000" w:themeColor="text1"/>
                <w:highlight w:val="yellow"/>
              </w:rPr>
            </w:pPr>
            <w:r w:rsidRPr="00AB47DD">
              <w:rPr>
                <w:color w:val="000000" w:themeColor="text1"/>
              </w:rPr>
              <w:t>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 связи с предоставлением отдельным категориям граждан льготного проезда железнодорожным транспортом в пригородном сообщении по территории Липецкой области в соответствии с Законом Липецкой области от 2 декабря 2004 года № 141-ОЗ "О мерах социальной поддержки отдельных категорий граждан в Липецкой области"</w:t>
            </w:r>
          </w:p>
        </w:tc>
      </w:tr>
      <w:tr w:rsidR="004D186A" w14:paraId="5A0B63D0" w14:textId="77777777" w:rsidTr="00E755E0">
        <w:tc>
          <w:tcPr>
            <w:tcW w:w="704" w:type="dxa"/>
          </w:tcPr>
          <w:p w14:paraId="677DD956" w14:textId="0C86A82F" w:rsidR="004D186A" w:rsidRPr="00932B5E" w:rsidRDefault="004D186A" w:rsidP="004D186A">
            <w:pPr>
              <w:pStyle w:val="ConsPlusNormal"/>
              <w:jc w:val="center"/>
              <w:rPr>
                <w:color w:val="000000" w:themeColor="text1"/>
              </w:rPr>
            </w:pPr>
            <w:r w:rsidRPr="00932B5E">
              <w:rPr>
                <w:color w:val="000000" w:themeColor="text1"/>
              </w:rPr>
              <w:t>10.6</w:t>
            </w:r>
          </w:p>
        </w:tc>
        <w:tc>
          <w:tcPr>
            <w:tcW w:w="9497" w:type="dxa"/>
          </w:tcPr>
          <w:p w14:paraId="6207A32A" w14:textId="00AC6873" w:rsidR="004D186A" w:rsidRPr="00A9510B" w:rsidRDefault="004D186A" w:rsidP="004D186A">
            <w:pPr>
              <w:pStyle w:val="ConsPlusNormal"/>
              <w:jc w:val="both"/>
              <w:rPr>
                <w:color w:val="000000" w:themeColor="text1"/>
                <w:highlight w:val="yellow"/>
              </w:rPr>
            </w:pPr>
            <w:r w:rsidRPr="00571FB1">
              <w:rPr>
                <w:color w:val="000000" w:themeColor="text1"/>
              </w:rPr>
              <w:t xml:space="preserve">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возникающих при установлении оплаты проезда учащимся и воспитанникам общеобразовательных организаций старше 7 лет, студентам очной формы обучения профессиональных образовательных организаций и образовательных организаций высшего образования независимо от места их проживания и нахождения образовательной организации железнодорожным транспортом общего пользования в пригородном сообщении в соответствии с Законом Липецкой области от 2 декабря 2004 года № 141-ОЗ </w:t>
            </w:r>
            <w:r w:rsidRPr="00AB47DD">
              <w:rPr>
                <w:color w:val="000000" w:themeColor="text1"/>
              </w:rPr>
              <w:t>"</w:t>
            </w:r>
            <w:r w:rsidRPr="00571FB1">
              <w:rPr>
                <w:color w:val="000000" w:themeColor="text1"/>
              </w:rPr>
              <w:t>О мерах социальной поддержки отдельных категорий граждан в Липецкой области</w:t>
            </w:r>
            <w:r w:rsidRPr="00AB47DD">
              <w:rPr>
                <w:color w:val="000000" w:themeColor="text1"/>
              </w:rPr>
              <w:t>"</w:t>
            </w:r>
          </w:p>
        </w:tc>
      </w:tr>
      <w:tr w:rsidR="004D186A" w14:paraId="60A8D4F9" w14:textId="77777777" w:rsidTr="00E755E0">
        <w:tc>
          <w:tcPr>
            <w:tcW w:w="704" w:type="dxa"/>
          </w:tcPr>
          <w:p w14:paraId="02010F70" w14:textId="7774BEB1" w:rsidR="004D186A" w:rsidRPr="00932B5E" w:rsidRDefault="004D186A" w:rsidP="004D186A">
            <w:pPr>
              <w:pStyle w:val="ConsPlusNormal"/>
              <w:jc w:val="center"/>
              <w:rPr>
                <w:color w:val="000000" w:themeColor="text1"/>
              </w:rPr>
            </w:pPr>
            <w:r w:rsidRPr="00932B5E">
              <w:rPr>
                <w:color w:val="000000" w:themeColor="text1"/>
              </w:rPr>
              <w:t>10.7</w:t>
            </w:r>
          </w:p>
        </w:tc>
        <w:tc>
          <w:tcPr>
            <w:tcW w:w="9497" w:type="dxa"/>
          </w:tcPr>
          <w:p w14:paraId="7DB9EC3D" w14:textId="544C784C" w:rsidR="004D186A" w:rsidRPr="00A9510B" w:rsidRDefault="004D186A" w:rsidP="004D186A">
            <w:pPr>
              <w:pStyle w:val="ConsPlusNormal"/>
              <w:jc w:val="both"/>
              <w:rPr>
                <w:color w:val="000000" w:themeColor="text1"/>
                <w:highlight w:val="yellow"/>
              </w:rPr>
            </w:pPr>
            <w:r w:rsidRPr="004428A5">
              <w:rPr>
                <w:color w:val="000000" w:themeColor="text1"/>
              </w:rPr>
              <w:t xml:space="preserve">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Липецкой области в сфере транспорта, органами местного самоуправления в реестр маршрутов регулярных перевозок, на возмещение недополученных доходов, связанных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детям, которые воспитываются в семьях, где оба родителя или единственный родитель являются неработающими инвалидами, оба родителя или один из родителей погибли (умерли, признаны безвестно отсутствующими или объявлены умершими) при </w:t>
            </w:r>
            <w:r w:rsidRPr="004428A5">
              <w:rPr>
                <w:color w:val="000000" w:themeColor="text1"/>
              </w:rPr>
              <w:lastRenderedPageBreak/>
              <w:t>выполнении задач в ходе специальной военной операции или отражении вооруженного вторжения, в соответствии с Законом Липецкой области от 27 декабря 2021 года №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w:t>
            </w:r>
          </w:p>
        </w:tc>
      </w:tr>
      <w:tr w:rsidR="004D186A" w14:paraId="3A8AA308" w14:textId="77777777" w:rsidTr="00E755E0">
        <w:tc>
          <w:tcPr>
            <w:tcW w:w="704" w:type="dxa"/>
          </w:tcPr>
          <w:p w14:paraId="47FF4C1E" w14:textId="143D97F4" w:rsidR="004D186A" w:rsidRPr="00932B5E" w:rsidRDefault="004D186A" w:rsidP="004D186A">
            <w:pPr>
              <w:pStyle w:val="ConsPlusNormal"/>
              <w:jc w:val="center"/>
              <w:rPr>
                <w:color w:val="000000" w:themeColor="text1"/>
              </w:rPr>
            </w:pPr>
            <w:r w:rsidRPr="00932B5E">
              <w:rPr>
                <w:color w:val="000000" w:themeColor="text1"/>
              </w:rPr>
              <w:lastRenderedPageBreak/>
              <w:t>10.8</w:t>
            </w:r>
          </w:p>
        </w:tc>
        <w:tc>
          <w:tcPr>
            <w:tcW w:w="9497" w:type="dxa"/>
          </w:tcPr>
          <w:p w14:paraId="2817F7D0" w14:textId="0FE5C075" w:rsidR="004D186A" w:rsidRPr="00A9510B" w:rsidRDefault="004D186A" w:rsidP="004D186A">
            <w:pPr>
              <w:pStyle w:val="ConsPlusNormal"/>
              <w:jc w:val="both"/>
              <w:rPr>
                <w:color w:val="000000" w:themeColor="text1"/>
                <w:highlight w:val="yellow"/>
              </w:rPr>
            </w:pPr>
            <w:r w:rsidRPr="0005398E">
              <w:rPr>
                <w:color w:val="000000" w:themeColor="text1"/>
              </w:rPr>
              <w:t>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Липецкой области в сфере транспорта, органами местного самоуправления в реестр маршрутов регулярных перевозок, на возмещение недополученных доходов, связанных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детям из многодетных семей, в соответствии с Законом Липецкой области от 27 декабря 2021 года №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w:t>
            </w:r>
          </w:p>
        </w:tc>
      </w:tr>
      <w:tr w:rsidR="004D186A" w14:paraId="3D3DA634" w14:textId="77777777" w:rsidTr="00E755E0">
        <w:tc>
          <w:tcPr>
            <w:tcW w:w="704" w:type="dxa"/>
          </w:tcPr>
          <w:p w14:paraId="739D33C8" w14:textId="546696BB" w:rsidR="004D186A" w:rsidRPr="00932B5E" w:rsidRDefault="004D186A" w:rsidP="004D186A">
            <w:pPr>
              <w:pStyle w:val="ConsPlusNormal"/>
              <w:jc w:val="center"/>
              <w:rPr>
                <w:color w:val="000000" w:themeColor="text1"/>
              </w:rPr>
            </w:pPr>
            <w:r w:rsidRPr="00932B5E">
              <w:rPr>
                <w:color w:val="000000" w:themeColor="text1"/>
              </w:rPr>
              <w:t>10.9</w:t>
            </w:r>
          </w:p>
        </w:tc>
        <w:tc>
          <w:tcPr>
            <w:tcW w:w="9497" w:type="dxa"/>
          </w:tcPr>
          <w:p w14:paraId="70D8839A" w14:textId="76FC8246" w:rsidR="004D186A" w:rsidRPr="00A9510B" w:rsidRDefault="004D186A" w:rsidP="004D186A">
            <w:pPr>
              <w:pStyle w:val="ConsPlusNormal"/>
              <w:jc w:val="both"/>
              <w:rPr>
                <w:color w:val="000000" w:themeColor="text1"/>
                <w:highlight w:val="yellow"/>
              </w:rPr>
            </w:pPr>
            <w:r w:rsidRPr="009E32E3">
              <w:rPr>
                <w:color w:val="000000" w:themeColor="text1"/>
              </w:rPr>
              <w:t>Субсидии юридическим лицам, индивидуальным предпринимателям, участникам договора простого товарищества, осуществляющим регулярные перевозки по межмуниципальным маршрутам регулярных перевозок по территории Липецкой области и включенным уполномоченным исполнительным органом Липецкой области в сфере транспорта в реестр межмуниципальных маршрутов регулярных перевозок, на возмещение части затрат, связанных с приобретением автобусов по договору купли-продажи, финансовой аренды (договору лизинга), с помощью кредитных (заемных) средств для осуществления регулярных перевозок по межмуниципальным маршрутам регулярных перевозок</w:t>
            </w:r>
          </w:p>
        </w:tc>
      </w:tr>
      <w:tr w:rsidR="004D186A" w14:paraId="2302FFDB" w14:textId="77777777" w:rsidTr="00E755E0">
        <w:tc>
          <w:tcPr>
            <w:tcW w:w="704" w:type="dxa"/>
          </w:tcPr>
          <w:p w14:paraId="011DEB17" w14:textId="75982466" w:rsidR="004D186A" w:rsidRPr="006B2A37" w:rsidRDefault="004D186A" w:rsidP="004D186A">
            <w:pPr>
              <w:pStyle w:val="ConsPlusNormal"/>
              <w:jc w:val="center"/>
              <w:outlineLvl w:val="1"/>
              <w:rPr>
                <w:color w:val="000000" w:themeColor="text1"/>
              </w:rPr>
            </w:pPr>
            <w:r w:rsidRPr="006B2A37">
              <w:rPr>
                <w:color w:val="000000" w:themeColor="text1"/>
              </w:rPr>
              <w:t>11</w:t>
            </w:r>
          </w:p>
        </w:tc>
        <w:tc>
          <w:tcPr>
            <w:tcW w:w="9497" w:type="dxa"/>
          </w:tcPr>
          <w:p w14:paraId="73D08ECB" w14:textId="77777777" w:rsidR="004D186A" w:rsidRPr="00A9510B" w:rsidRDefault="004D186A" w:rsidP="004D186A">
            <w:pPr>
              <w:pStyle w:val="ConsPlusNormal"/>
              <w:jc w:val="both"/>
              <w:rPr>
                <w:color w:val="000000" w:themeColor="text1"/>
                <w:highlight w:val="yellow"/>
              </w:rPr>
            </w:pPr>
            <w:r w:rsidRPr="00494B52">
              <w:rPr>
                <w:color w:val="000000" w:themeColor="text1"/>
              </w:rPr>
              <w:t>Министерство жилищно-коммунального хозяйства Липецкой области</w:t>
            </w:r>
          </w:p>
        </w:tc>
      </w:tr>
      <w:tr w:rsidR="004D186A" w14:paraId="465474B9" w14:textId="77777777" w:rsidTr="00E755E0">
        <w:tc>
          <w:tcPr>
            <w:tcW w:w="704" w:type="dxa"/>
          </w:tcPr>
          <w:p w14:paraId="451E282F" w14:textId="4B81123B" w:rsidR="004D186A" w:rsidRPr="006B2A37" w:rsidRDefault="004D186A" w:rsidP="004D186A">
            <w:pPr>
              <w:pStyle w:val="ConsPlusNormal"/>
              <w:jc w:val="center"/>
              <w:rPr>
                <w:color w:val="000000" w:themeColor="text1"/>
              </w:rPr>
            </w:pPr>
            <w:r w:rsidRPr="006B2A37">
              <w:rPr>
                <w:color w:val="000000" w:themeColor="text1"/>
              </w:rPr>
              <w:t>11.1</w:t>
            </w:r>
          </w:p>
        </w:tc>
        <w:tc>
          <w:tcPr>
            <w:tcW w:w="9497" w:type="dxa"/>
          </w:tcPr>
          <w:p w14:paraId="30F872AF" w14:textId="5BA1707C" w:rsidR="004D186A" w:rsidRPr="00A9510B" w:rsidRDefault="004D186A" w:rsidP="004D186A">
            <w:pPr>
              <w:pStyle w:val="ConsPlusNormal"/>
              <w:jc w:val="both"/>
              <w:rPr>
                <w:color w:val="000000" w:themeColor="text1"/>
                <w:highlight w:val="yellow"/>
              </w:rPr>
            </w:pPr>
            <w:r w:rsidRPr="00967E8E">
              <w:rPr>
                <w:color w:val="000000" w:themeColor="text1"/>
              </w:rPr>
              <w:t xml:space="preserve">Субсидии юридическим лицам, определенным статьей 7.1 Закона Липецкой области от 8 октября 2013 года </w:t>
            </w:r>
            <w:r>
              <w:rPr>
                <w:color w:val="000000" w:themeColor="text1"/>
              </w:rPr>
              <w:t>№</w:t>
            </w:r>
            <w:r w:rsidRPr="00967E8E">
              <w:rPr>
                <w:color w:val="000000" w:themeColor="text1"/>
              </w:rPr>
              <w:t xml:space="preserve"> 211-ОЗ "О правовом регулировании некоторых вопросов в сфере капитального ремонта общего имущества в многоквартирных домах", на финансовое обеспечение части затрат по капитальному ремонту многоквартирных домов</w:t>
            </w:r>
          </w:p>
        </w:tc>
      </w:tr>
      <w:tr w:rsidR="004D186A" w14:paraId="0F982727" w14:textId="77777777" w:rsidTr="00E755E0">
        <w:tc>
          <w:tcPr>
            <w:tcW w:w="704" w:type="dxa"/>
          </w:tcPr>
          <w:p w14:paraId="310EAC2F" w14:textId="2B753761" w:rsidR="004D186A" w:rsidRPr="006B2A37" w:rsidRDefault="004D186A" w:rsidP="004D186A">
            <w:pPr>
              <w:pStyle w:val="ConsPlusNormal"/>
              <w:jc w:val="center"/>
              <w:rPr>
                <w:color w:val="000000" w:themeColor="text1"/>
              </w:rPr>
            </w:pPr>
            <w:r w:rsidRPr="006B2A37">
              <w:rPr>
                <w:color w:val="000000" w:themeColor="text1"/>
              </w:rPr>
              <w:t>11.2</w:t>
            </w:r>
          </w:p>
        </w:tc>
        <w:tc>
          <w:tcPr>
            <w:tcW w:w="9497" w:type="dxa"/>
          </w:tcPr>
          <w:p w14:paraId="1AF04BC9" w14:textId="0D53DF8C" w:rsidR="004D186A" w:rsidRPr="00A9510B" w:rsidRDefault="004D186A" w:rsidP="004D186A">
            <w:pPr>
              <w:pStyle w:val="ConsPlusNormal"/>
              <w:jc w:val="both"/>
              <w:rPr>
                <w:color w:val="000000" w:themeColor="text1"/>
                <w:highlight w:val="yellow"/>
              </w:rPr>
            </w:pPr>
            <w:r w:rsidRPr="00340B6B">
              <w:rPr>
                <w:color w:val="000000" w:themeColor="text1"/>
              </w:rPr>
              <w:t>Субсидии в форме имущественного взноса для финансового обеспечения деятельности некоммерческой организации "Фонд капитального ремонта общего имущества многоквартирных домов Липецкой области"</w:t>
            </w:r>
          </w:p>
        </w:tc>
      </w:tr>
      <w:tr w:rsidR="004D186A" w14:paraId="0AA455AF" w14:textId="77777777" w:rsidTr="00E755E0">
        <w:tc>
          <w:tcPr>
            <w:tcW w:w="704" w:type="dxa"/>
          </w:tcPr>
          <w:p w14:paraId="5B22C16F" w14:textId="32E85E83" w:rsidR="004D186A" w:rsidRPr="006B2A37" w:rsidRDefault="004D186A" w:rsidP="004D186A">
            <w:pPr>
              <w:pStyle w:val="ConsPlusNormal"/>
              <w:jc w:val="center"/>
              <w:rPr>
                <w:color w:val="000000" w:themeColor="text1"/>
              </w:rPr>
            </w:pPr>
            <w:r w:rsidRPr="006B2A37">
              <w:rPr>
                <w:color w:val="000000" w:themeColor="text1"/>
              </w:rPr>
              <w:t>11.3</w:t>
            </w:r>
          </w:p>
        </w:tc>
        <w:tc>
          <w:tcPr>
            <w:tcW w:w="9497" w:type="dxa"/>
          </w:tcPr>
          <w:p w14:paraId="5F6396FD" w14:textId="72D33BDD" w:rsidR="004D186A" w:rsidRPr="00A9510B" w:rsidRDefault="004D186A" w:rsidP="004D186A">
            <w:pPr>
              <w:pStyle w:val="ConsPlusNormal"/>
              <w:jc w:val="both"/>
              <w:rPr>
                <w:color w:val="000000" w:themeColor="text1"/>
                <w:highlight w:val="yellow"/>
              </w:rPr>
            </w:pPr>
            <w:r w:rsidRPr="00B27004">
              <w:rPr>
                <w:color w:val="000000" w:themeColor="text1"/>
              </w:rPr>
              <w:t>Субсидии юридическим лицам на финансовое обеспечение затрат по осуществлению основной деятельности по холодному водоснабжению и (или) водоотведению</w:t>
            </w:r>
          </w:p>
        </w:tc>
      </w:tr>
      <w:tr w:rsidR="004D186A" w14:paraId="7D4BDA48" w14:textId="77777777" w:rsidTr="00E755E0">
        <w:tc>
          <w:tcPr>
            <w:tcW w:w="704" w:type="dxa"/>
          </w:tcPr>
          <w:p w14:paraId="5D77D205" w14:textId="6F34D3F1" w:rsidR="004D186A" w:rsidRPr="006B2A37" w:rsidRDefault="004D186A" w:rsidP="004D186A">
            <w:pPr>
              <w:pStyle w:val="ConsPlusNormal"/>
              <w:jc w:val="center"/>
              <w:rPr>
                <w:color w:val="000000" w:themeColor="text1"/>
              </w:rPr>
            </w:pPr>
            <w:r w:rsidRPr="006B2A37">
              <w:rPr>
                <w:color w:val="000000" w:themeColor="text1"/>
              </w:rPr>
              <w:t>11.4</w:t>
            </w:r>
          </w:p>
        </w:tc>
        <w:tc>
          <w:tcPr>
            <w:tcW w:w="9497" w:type="dxa"/>
          </w:tcPr>
          <w:p w14:paraId="58C0F38A" w14:textId="1176EF11" w:rsidR="004D186A" w:rsidRPr="00A9510B" w:rsidRDefault="004D186A" w:rsidP="004D186A">
            <w:pPr>
              <w:pStyle w:val="ConsPlusNormal"/>
              <w:jc w:val="both"/>
              <w:rPr>
                <w:color w:val="000000" w:themeColor="text1"/>
                <w:highlight w:val="yellow"/>
              </w:rPr>
            </w:pPr>
            <w:r w:rsidRPr="00A579BE">
              <w:rPr>
                <w:color w:val="000000" w:themeColor="text1"/>
              </w:rPr>
              <w:t>Субсидии юридическим лицам, осуществляющим основную деятельность по холодному водоснабжению и (или) водоотведению на территории Липецкой области, на финансовое обеспечение затрат,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 реконструкции, модернизации объектов инфраструктуры</w:t>
            </w:r>
          </w:p>
        </w:tc>
      </w:tr>
      <w:tr w:rsidR="004D186A" w14:paraId="379BFCF4" w14:textId="77777777" w:rsidTr="00E755E0">
        <w:tc>
          <w:tcPr>
            <w:tcW w:w="704" w:type="dxa"/>
          </w:tcPr>
          <w:p w14:paraId="62020499" w14:textId="01F7C43A" w:rsidR="004D186A" w:rsidRPr="006B2A37" w:rsidRDefault="004D186A" w:rsidP="004D186A">
            <w:pPr>
              <w:pStyle w:val="ConsPlusNormal"/>
              <w:jc w:val="center"/>
              <w:rPr>
                <w:color w:val="000000" w:themeColor="text1"/>
              </w:rPr>
            </w:pPr>
            <w:r w:rsidRPr="006B2A37">
              <w:rPr>
                <w:color w:val="000000" w:themeColor="text1"/>
              </w:rPr>
              <w:t>11.5</w:t>
            </w:r>
          </w:p>
        </w:tc>
        <w:tc>
          <w:tcPr>
            <w:tcW w:w="9497" w:type="dxa"/>
          </w:tcPr>
          <w:p w14:paraId="027758F2" w14:textId="78B9AC98" w:rsidR="004D186A" w:rsidRPr="00A9510B" w:rsidRDefault="004D186A" w:rsidP="004D186A">
            <w:pPr>
              <w:pStyle w:val="ConsPlusNormal"/>
              <w:jc w:val="both"/>
              <w:rPr>
                <w:color w:val="000000" w:themeColor="text1"/>
                <w:highlight w:val="yellow"/>
              </w:rPr>
            </w:pPr>
            <w:r w:rsidRPr="004A55E6">
              <w:rPr>
                <w:color w:val="000000" w:themeColor="text1"/>
              </w:rPr>
              <w:t xml:space="preserve">Субсидии юридическим лицам на реализацию мероприятий по модернизации </w:t>
            </w:r>
            <w:r w:rsidRPr="004A55E6">
              <w:rPr>
                <w:color w:val="000000" w:themeColor="text1"/>
              </w:rPr>
              <w:lastRenderedPageBreak/>
              <w:t>коммунальной инфраструктуры</w:t>
            </w:r>
          </w:p>
        </w:tc>
      </w:tr>
      <w:tr w:rsidR="004D186A" w14:paraId="171235A1" w14:textId="77777777" w:rsidTr="00E755E0">
        <w:tc>
          <w:tcPr>
            <w:tcW w:w="704" w:type="dxa"/>
          </w:tcPr>
          <w:p w14:paraId="7643E997" w14:textId="546BC878" w:rsidR="004D186A" w:rsidRPr="009F3FD6" w:rsidRDefault="004D186A" w:rsidP="004D186A">
            <w:pPr>
              <w:pStyle w:val="ConsPlusNormal"/>
              <w:jc w:val="center"/>
              <w:outlineLvl w:val="1"/>
              <w:rPr>
                <w:color w:val="000000" w:themeColor="text1"/>
                <w:szCs w:val="24"/>
              </w:rPr>
            </w:pPr>
            <w:r w:rsidRPr="009F3FD6">
              <w:rPr>
                <w:color w:val="000000" w:themeColor="text1"/>
                <w:szCs w:val="24"/>
              </w:rPr>
              <w:lastRenderedPageBreak/>
              <w:t>12</w:t>
            </w:r>
          </w:p>
        </w:tc>
        <w:tc>
          <w:tcPr>
            <w:tcW w:w="9497" w:type="dxa"/>
          </w:tcPr>
          <w:p w14:paraId="26654B9B" w14:textId="77777777" w:rsidR="004D186A" w:rsidRPr="00357699" w:rsidRDefault="004D186A" w:rsidP="004D186A">
            <w:pPr>
              <w:pStyle w:val="ConsPlusNormal"/>
              <w:jc w:val="both"/>
              <w:rPr>
                <w:color w:val="000000" w:themeColor="text1"/>
                <w:szCs w:val="24"/>
                <w:highlight w:val="yellow"/>
              </w:rPr>
            </w:pPr>
            <w:r w:rsidRPr="00357699">
              <w:rPr>
                <w:color w:val="000000" w:themeColor="text1"/>
                <w:szCs w:val="24"/>
              </w:rPr>
              <w:t>Министерство экономического развития Липецкой области</w:t>
            </w:r>
          </w:p>
        </w:tc>
      </w:tr>
      <w:tr w:rsidR="004D186A" w14:paraId="575D1B74" w14:textId="77777777" w:rsidTr="00E755E0">
        <w:tc>
          <w:tcPr>
            <w:tcW w:w="704" w:type="dxa"/>
          </w:tcPr>
          <w:p w14:paraId="30A01D6F" w14:textId="490FA397" w:rsidR="004D186A" w:rsidRPr="009F3FD6" w:rsidRDefault="004D186A" w:rsidP="004D186A">
            <w:pPr>
              <w:pStyle w:val="ConsPlusNormal"/>
              <w:jc w:val="center"/>
              <w:rPr>
                <w:color w:val="000000" w:themeColor="text1"/>
                <w:szCs w:val="24"/>
              </w:rPr>
            </w:pPr>
            <w:r w:rsidRPr="009F3FD6">
              <w:rPr>
                <w:color w:val="000000" w:themeColor="text1"/>
                <w:szCs w:val="24"/>
              </w:rPr>
              <w:t>12.1</w:t>
            </w:r>
          </w:p>
        </w:tc>
        <w:tc>
          <w:tcPr>
            <w:tcW w:w="9497" w:type="dxa"/>
          </w:tcPr>
          <w:p w14:paraId="0995EACB" w14:textId="3C008FEC" w:rsidR="004D186A" w:rsidRPr="00357699" w:rsidRDefault="004D186A" w:rsidP="004D186A">
            <w:pPr>
              <w:pStyle w:val="ConsPlusNormal"/>
              <w:jc w:val="both"/>
              <w:rPr>
                <w:color w:val="000000" w:themeColor="text1"/>
                <w:szCs w:val="24"/>
                <w:highlight w:val="yellow"/>
              </w:rPr>
            </w:pPr>
            <w:r w:rsidRPr="00357699">
              <w:rPr>
                <w:color w:val="000000" w:themeColor="text1"/>
                <w:szCs w:val="24"/>
              </w:rPr>
              <w:t xml:space="preserve">Субсидии автономной некоммерческой организации "Центр координации поддержки </w:t>
            </w:r>
            <w:proofErr w:type="spellStart"/>
            <w:r w:rsidRPr="00357699">
              <w:rPr>
                <w:color w:val="000000" w:themeColor="text1"/>
                <w:szCs w:val="24"/>
              </w:rPr>
              <w:t>экспортно</w:t>
            </w:r>
            <w:proofErr w:type="spellEnd"/>
            <w:r w:rsidRPr="00357699">
              <w:rPr>
                <w:color w:val="000000" w:themeColor="text1"/>
                <w:szCs w:val="24"/>
              </w:rPr>
              <w:t xml:space="preserve"> ориентированных субъектов малого и среднего предпринимательства Липецкой области" на оказание услуг на единой площадке региональной инфраструктуры поддержки бизнеса субъектам малого и среднего предпринимательства и гражданам, желающим вести бизнес</w:t>
            </w:r>
          </w:p>
        </w:tc>
      </w:tr>
      <w:tr w:rsidR="004D186A" w14:paraId="5CFA4A19" w14:textId="77777777" w:rsidTr="00E755E0">
        <w:tc>
          <w:tcPr>
            <w:tcW w:w="704" w:type="dxa"/>
          </w:tcPr>
          <w:p w14:paraId="29F30357" w14:textId="43E3E762" w:rsidR="004D186A" w:rsidRPr="009F3FD6" w:rsidRDefault="004D186A" w:rsidP="004D186A">
            <w:pPr>
              <w:pStyle w:val="ConsPlusNormal"/>
              <w:jc w:val="center"/>
              <w:rPr>
                <w:color w:val="000000" w:themeColor="text1"/>
                <w:szCs w:val="24"/>
              </w:rPr>
            </w:pPr>
            <w:r w:rsidRPr="009F3FD6">
              <w:rPr>
                <w:color w:val="000000" w:themeColor="text1"/>
                <w:szCs w:val="24"/>
              </w:rPr>
              <w:t>12.2</w:t>
            </w:r>
          </w:p>
        </w:tc>
        <w:tc>
          <w:tcPr>
            <w:tcW w:w="9497" w:type="dxa"/>
          </w:tcPr>
          <w:p w14:paraId="6AD3DE0B" w14:textId="45D16713" w:rsidR="004D186A" w:rsidRPr="00357699" w:rsidRDefault="004D186A" w:rsidP="004D186A">
            <w:pPr>
              <w:pStyle w:val="ConsPlusNormal"/>
              <w:jc w:val="both"/>
              <w:rPr>
                <w:color w:val="000000" w:themeColor="text1"/>
                <w:szCs w:val="24"/>
                <w:highlight w:val="yellow"/>
              </w:rPr>
            </w:pPr>
            <w:r w:rsidRPr="00357699">
              <w:rPr>
                <w:color w:val="000000" w:themeColor="text1"/>
                <w:szCs w:val="24"/>
              </w:rPr>
              <w:t xml:space="preserve">Субсидии автономной некоммерческой организации "Центр координации поддержки </w:t>
            </w:r>
            <w:proofErr w:type="spellStart"/>
            <w:r w:rsidRPr="00357699">
              <w:rPr>
                <w:color w:val="000000" w:themeColor="text1"/>
                <w:szCs w:val="24"/>
              </w:rPr>
              <w:t>экспортно</w:t>
            </w:r>
            <w:proofErr w:type="spellEnd"/>
            <w:r w:rsidRPr="00357699">
              <w:rPr>
                <w:color w:val="000000" w:themeColor="text1"/>
                <w:szCs w:val="24"/>
              </w:rPr>
              <w:t xml:space="preserve"> ориентированных субъектов малого и среднего предпринимательства Липецкой области" на осуществление экспорта товаров (работ, услуг) субъектами малого и среднего предпринимательства при поддержке центра поддержки экспорта</w:t>
            </w:r>
          </w:p>
        </w:tc>
      </w:tr>
      <w:tr w:rsidR="004D186A" w14:paraId="4ABB75D5" w14:textId="77777777" w:rsidTr="00E755E0">
        <w:tc>
          <w:tcPr>
            <w:tcW w:w="704" w:type="dxa"/>
          </w:tcPr>
          <w:p w14:paraId="29C7DC6E" w14:textId="73A7DC71" w:rsidR="004D186A" w:rsidRPr="009F3FD6" w:rsidRDefault="004D186A" w:rsidP="004D186A">
            <w:pPr>
              <w:pStyle w:val="ConsPlusNormal"/>
              <w:jc w:val="center"/>
              <w:rPr>
                <w:color w:val="000000" w:themeColor="text1"/>
                <w:szCs w:val="24"/>
              </w:rPr>
            </w:pPr>
            <w:r w:rsidRPr="009F3FD6">
              <w:rPr>
                <w:color w:val="000000" w:themeColor="text1"/>
                <w:szCs w:val="24"/>
              </w:rPr>
              <w:t>12.3</w:t>
            </w:r>
          </w:p>
        </w:tc>
        <w:tc>
          <w:tcPr>
            <w:tcW w:w="9497" w:type="dxa"/>
          </w:tcPr>
          <w:p w14:paraId="736026BF" w14:textId="477DFD6C" w:rsidR="004D186A" w:rsidRPr="00357699" w:rsidRDefault="004D186A" w:rsidP="004D186A">
            <w:pPr>
              <w:pStyle w:val="ConsPlusNormal"/>
              <w:jc w:val="both"/>
              <w:rPr>
                <w:color w:val="000000" w:themeColor="text1"/>
                <w:szCs w:val="24"/>
                <w:highlight w:val="yellow"/>
              </w:rPr>
            </w:pPr>
            <w:r w:rsidRPr="00357699">
              <w:rPr>
                <w:color w:val="000000" w:themeColor="text1"/>
                <w:szCs w:val="24"/>
              </w:rPr>
              <w:t>Субсидии социально ориентированным некоммерческим организациям на реализацию проектов, направленных на развитие детского (подросткового) туризма</w:t>
            </w:r>
          </w:p>
        </w:tc>
      </w:tr>
      <w:tr w:rsidR="004D186A" w14:paraId="1E3889A7" w14:textId="77777777" w:rsidTr="00E755E0">
        <w:tc>
          <w:tcPr>
            <w:tcW w:w="704" w:type="dxa"/>
          </w:tcPr>
          <w:p w14:paraId="0F3962D8" w14:textId="474ED6DC" w:rsidR="004D186A" w:rsidRPr="009F3FD6" w:rsidRDefault="004D186A" w:rsidP="004D186A">
            <w:pPr>
              <w:pStyle w:val="ConsPlusNormal"/>
              <w:jc w:val="center"/>
              <w:rPr>
                <w:color w:val="000000" w:themeColor="text1"/>
                <w:szCs w:val="24"/>
              </w:rPr>
            </w:pPr>
            <w:r w:rsidRPr="009F3FD6">
              <w:rPr>
                <w:color w:val="000000" w:themeColor="text1"/>
                <w:szCs w:val="24"/>
              </w:rPr>
              <w:t>12.4</w:t>
            </w:r>
          </w:p>
        </w:tc>
        <w:tc>
          <w:tcPr>
            <w:tcW w:w="9497" w:type="dxa"/>
          </w:tcPr>
          <w:p w14:paraId="2791C4D3" w14:textId="1AEFA2C9" w:rsidR="004D186A" w:rsidRPr="00357699" w:rsidRDefault="004D186A" w:rsidP="004D186A">
            <w:pPr>
              <w:pStyle w:val="ConsPlusNormal"/>
              <w:jc w:val="both"/>
              <w:rPr>
                <w:color w:val="000000" w:themeColor="text1"/>
                <w:szCs w:val="24"/>
                <w:highlight w:val="yellow"/>
              </w:rPr>
            </w:pPr>
            <w:r w:rsidRPr="00357699">
              <w:rPr>
                <w:color w:val="000000" w:themeColor="text1"/>
                <w:szCs w:val="24"/>
              </w:rPr>
              <w:t xml:space="preserve">Субсидии некоммерческой </w:t>
            </w:r>
            <w:proofErr w:type="spellStart"/>
            <w:r w:rsidRPr="00357699">
              <w:rPr>
                <w:color w:val="000000" w:themeColor="text1"/>
                <w:szCs w:val="24"/>
              </w:rPr>
              <w:t>микрокредитной</w:t>
            </w:r>
            <w:proofErr w:type="spellEnd"/>
            <w:r w:rsidRPr="00357699">
              <w:rPr>
                <w:color w:val="000000" w:themeColor="text1"/>
                <w:szCs w:val="24"/>
              </w:rPr>
              <w:t xml:space="preserve"> компании "Липецкий областной фонд поддержки малого и среднего предпринимательства" на развитие креативных индустрий</w:t>
            </w:r>
          </w:p>
        </w:tc>
      </w:tr>
      <w:tr w:rsidR="004D186A" w14:paraId="204738BB" w14:textId="77777777" w:rsidTr="00E755E0">
        <w:tc>
          <w:tcPr>
            <w:tcW w:w="704" w:type="dxa"/>
          </w:tcPr>
          <w:p w14:paraId="2E98A0FC" w14:textId="225FE186" w:rsidR="004D186A" w:rsidRPr="009F3FD6" w:rsidRDefault="004D186A" w:rsidP="004D186A">
            <w:pPr>
              <w:pStyle w:val="ConsPlusNormal"/>
              <w:jc w:val="center"/>
              <w:rPr>
                <w:color w:val="000000" w:themeColor="text1"/>
              </w:rPr>
            </w:pPr>
            <w:r w:rsidRPr="009F3FD6">
              <w:rPr>
                <w:color w:val="000000" w:themeColor="text1"/>
              </w:rPr>
              <w:t>12.5</w:t>
            </w:r>
          </w:p>
        </w:tc>
        <w:tc>
          <w:tcPr>
            <w:tcW w:w="9497" w:type="dxa"/>
          </w:tcPr>
          <w:p w14:paraId="3064A629" w14:textId="27AF860C" w:rsidR="004D186A" w:rsidRPr="00A9510B" w:rsidRDefault="004D186A" w:rsidP="004D186A">
            <w:pPr>
              <w:pStyle w:val="ConsPlusNormal"/>
              <w:jc w:val="both"/>
              <w:rPr>
                <w:color w:val="000000" w:themeColor="text1"/>
                <w:highlight w:val="yellow"/>
              </w:rPr>
            </w:pPr>
            <w:r w:rsidRPr="00321C03">
              <w:rPr>
                <w:color w:val="000000" w:themeColor="text1"/>
              </w:rPr>
              <w:t>Субсидии юридическим лицам (за исключением некоммерческих организаций, являющихся государственными (муниципальными) учреждениями) и индивидуальным предпринимателям на реализацию проектов по созданию некапитальных объектов туристской инфраструктуры вблизи автомобильных туристских маршрутов</w:t>
            </w:r>
          </w:p>
        </w:tc>
      </w:tr>
      <w:tr w:rsidR="004D186A" w14:paraId="71E0FD51" w14:textId="77777777" w:rsidTr="00E755E0">
        <w:tc>
          <w:tcPr>
            <w:tcW w:w="704" w:type="dxa"/>
          </w:tcPr>
          <w:p w14:paraId="311E2283" w14:textId="7AE4AC1F" w:rsidR="004D186A" w:rsidRPr="009F3FD6" w:rsidRDefault="004D186A" w:rsidP="004D186A">
            <w:pPr>
              <w:pStyle w:val="ConsPlusNormal"/>
              <w:jc w:val="center"/>
              <w:rPr>
                <w:color w:val="000000" w:themeColor="text1"/>
              </w:rPr>
            </w:pPr>
            <w:r w:rsidRPr="009F3FD6">
              <w:rPr>
                <w:color w:val="000000" w:themeColor="text1"/>
              </w:rPr>
              <w:t>12.6</w:t>
            </w:r>
          </w:p>
        </w:tc>
        <w:tc>
          <w:tcPr>
            <w:tcW w:w="9497" w:type="dxa"/>
          </w:tcPr>
          <w:p w14:paraId="6C1EBA61" w14:textId="65F7CFFF" w:rsidR="004D186A" w:rsidRPr="00A9510B" w:rsidRDefault="004D186A" w:rsidP="004D186A">
            <w:pPr>
              <w:pStyle w:val="ConsPlusNormal"/>
              <w:jc w:val="both"/>
              <w:rPr>
                <w:color w:val="000000" w:themeColor="text1"/>
                <w:highlight w:val="yellow"/>
              </w:rPr>
            </w:pPr>
            <w:r w:rsidRPr="008D6D7C">
              <w:rPr>
                <w:color w:val="000000" w:themeColor="text1"/>
              </w:rPr>
              <w:t>Субсидии обществу с ограниченной ответственностью "Усадьба "</w:t>
            </w:r>
            <w:proofErr w:type="spellStart"/>
            <w:r w:rsidRPr="008D6D7C">
              <w:rPr>
                <w:color w:val="000000" w:themeColor="text1"/>
              </w:rPr>
              <w:t>Скорняково</w:t>
            </w:r>
            <w:proofErr w:type="spellEnd"/>
            <w:r w:rsidRPr="008D6D7C">
              <w:rPr>
                <w:color w:val="000000" w:themeColor="text1"/>
              </w:rPr>
              <w:t xml:space="preserve">", обществу с ограниченной ответственностью "Специализированный застройщик "Скит", индивидуальному предпринимателю Торшину Артему Викторовичу, индивидуальному предпринимателю Реневу Евгению Викторовичу, обществу с ограниченной ответственностью "Водолей", инвестиционные проекты которых отобраны по результатам конкурсного отбора, проводимого в соответствии с постановлением Правительства Российской Федерации от 24 декабря 2021 года </w:t>
            </w:r>
            <w:r>
              <w:rPr>
                <w:color w:val="000000" w:themeColor="text1"/>
              </w:rPr>
              <w:t>№</w:t>
            </w:r>
            <w:r w:rsidRPr="008D6D7C">
              <w:rPr>
                <w:color w:val="000000" w:themeColor="text1"/>
              </w:rPr>
              <w:t xml:space="preserve"> 2439 "Об утверждении государственной программы Российской Федерации "Развитие туризма", на приобретение и монтаж модульных некапитальных средств размещения при реализации инвестиционных проектов по созданию модульных некапитальных средств размещения</w:t>
            </w:r>
          </w:p>
        </w:tc>
      </w:tr>
      <w:tr w:rsidR="004D186A" w14:paraId="4B7A5E83" w14:textId="77777777" w:rsidTr="00E755E0">
        <w:tc>
          <w:tcPr>
            <w:tcW w:w="704" w:type="dxa"/>
          </w:tcPr>
          <w:p w14:paraId="3CCC3607" w14:textId="308D266F" w:rsidR="004D186A" w:rsidRPr="009F3FD6" w:rsidRDefault="004D186A" w:rsidP="004D186A">
            <w:pPr>
              <w:pStyle w:val="ConsPlusNormal"/>
              <w:jc w:val="center"/>
              <w:rPr>
                <w:color w:val="000000" w:themeColor="text1"/>
              </w:rPr>
            </w:pPr>
            <w:r w:rsidRPr="009F3FD6">
              <w:rPr>
                <w:color w:val="000000" w:themeColor="text1"/>
              </w:rPr>
              <w:t>12.7</w:t>
            </w:r>
          </w:p>
        </w:tc>
        <w:tc>
          <w:tcPr>
            <w:tcW w:w="9497" w:type="dxa"/>
          </w:tcPr>
          <w:p w14:paraId="01419193" w14:textId="1F1D8359" w:rsidR="004D186A" w:rsidRPr="00A9510B" w:rsidRDefault="004D186A" w:rsidP="004D186A">
            <w:pPr>
              <w:pStyle w:val="ConsPlusNormal"/>
              <w:jc w:val="both"/>
              <w:rPr>
                <w:color w:val="000000" w:themeColor="text1"/>
                <w:highlight w:val="yellow"/>
              </w:rPr>
            </w:pPr>
            <w:r w:rsidRPr="00321C03">
              <w:rPr>
                <w:color w:val="000000" w:themeColor="text1"/>
              </w:rPr>
              <w:t>Субсидии управляющим компаниям на создание индустриальных (промышленных) парков, бизнес-парков, технопарков, промышленных технопарков</w:t>
            </w:r>
          </w:p>
        </w:tc>
      </w:tr>
      <w:tr w:rsidR="004D186A" w14:paraId="1799650F" w14:textId="77777777" w:rsidTr="00E755E0">
        <w:tc>
          <w:tcPr>
            <w:tcW w:w="704" w:type="dxa"/>
          </w:tcPr>
          <w:p w14:paraId="5F6303C9" w14:textId="35848C28" w:rsidR="004D186A" w:rsidRPr="009F3FD6" w:rsidRDefault="004D186A" w:rsidP="004D186A">
            <w:pPr>
              <w:pStyle w:val="ConsPlusNormal"/>
              <w:jc w:val="center"/>
              <w:outlineLvl w:val="1"/>
              <w:rPr>
                <w:color w:val="000000" w:themeColor="text1"/>
              </w:rPr>
            </w:pPr>
            <w:r w:rsidRPr="009F3FD6">
              <w:rPr>
                <w:color w:val="000000" w:themeColor="text1"/>
              </w:rPr>
              <w:t>13</w:t>
            </w:r>
          </w:p>
        </w:tc>
        <w:tc>
          <w:tcPr>
            <w:tcW w:w="9497" w:type="dxa"/>
          </w:tcPr>
          <w:p w14:paraId="74951D7E" w14:textId="77777777" w:rsidR="004D186A" w:rsidRPr="00A9510B" w:rsidRDefault="004D186A" w:rsidP="004D186A">
            <w:pPr>
              <w:pStyle w:val="ConsPlusNormal"/>
              <w:jc w:val="both"/>
              <w:rPr>
                <w:color w:val="000000" w:themeColor="text1"/>
                <w:highlight w:val="yellow"/>
              </w:rPr>
            </w:pPr>
            <w:r w:rsidRPr="002C503B">
              <w:rPr>
                <w:color w:val="000000" w:themeColor="text1"/>
              </w:rPr>
              <w:t>Министерство внутренней политики Липецкой области</w:t>
            </w:r>
          </w:p>
        </w:tc>
      </w:tr>
      <w:tr w:rsidR="004D186A" w14:paraId="77CCEEDC" w14:textId="77777777" w:rsidTr="00E755E0">
        <w:tc>
          <w:tcPr>
            <w:tcW w:w="704" w:type="dxa"/>
          </w:tcPr>
          <w:p w14:paraId="5F428463" w14:textId="6B68314B" w:rsidR="004D186A" w:rsidRPr="003A4846" w:rsidRDefault="004D186A" w:rsidP="004D186A">
            <w:pPr>
              <w:pStyle w:val="ConsPlusNormal"/>
              <w:jc w:val="center"/>
              <w:rPr>
                <w:color w:val="000000" w:themeColor="text1"/>
              </w:rPr>
            </w:pPr>
            <w:r w:rsidRPr="003A4846">
              <w:rPr>
                <w:color w:val="000000" w:themeColor="text1"/>
              </w:rPr>
              <w:t>13.1</w:t>
            </w:r>
          </w:p>
        </w:tc>
        <w:tc>
          <w:tcPr>
            <w:tcW w:w="9497" w:type="dxa"/>
          </w:tcPr>
          <w:p w14:paraId="15DDC4A0" w14:textId="465BE881" w:rsidR="004D186A" w:rsidRPr="00A9510B" w:rsidRDefault="004D186A" w:rsidP="004D186A">
            <w:pPr>
              <w:pStyle w:val="ConsPlusNormal"/>
              <w:jc w:val="both"/>
              <w:rPr>
                <w:color w:val="000000" w:themeColor="text1"/>
                <w:highlight w:val="yellow"/>
              </w:rPr>
            </w:pPr>
            <w:r w:rsidRPr="001B1472">
              <w:rPr>
                <w:color w:val="000000" w:themeColor="text1"/>
              </w:rPr>
              <w:t>Субсидии социально ориентированным некоммерческим организациям на реализацию социально значимых проектов</w:t>
            </w:r>
          </w:p>
        </w:tc>
      </w:tr>
      <w:tr w:rsidR="004D186A" w14:paraId="2F22475F" w14:textId="77777777" w:rsidTr="00E755E0">
        <w:tc>
          <w:tcPr>
            <w:tcW w:w="704" w:type="dxa"/>
          </w:tcPr>
          <w:p w14:paraId="0BF46BBB" w14:textId="56D6EA7F" w:rsidR="004D186A" w:rsidRPr="003A4846" w:rsidRDefault="004D186A" w:rsidP="004D186A">
            <w:pPr>
              <w:pStyle w:val="ConsPlusNormal"/>
              <w:jc w:val="center"/>
              <w:rPr>
                <w:color w:val="000000" w:themeColor="text1"/>
              </w:rPr>
            </w:pPr>
            <w:r w:rsidRPr="003A4846">
              <w:rPr>
                <w:color w:val="000000" w:themeColor="text1"/>
              </w:rPr>
              <w:t>13.2</w:t>
            </w:r>
          </w:p>
        </w:tc>
        <w:tc>
          <w:tcPr>
            <w:tcW w:w="9497" w:type="dxa"/>
          </w:tcPr>
          <w:p w14:paraId="3AD59783" w14:textId="2E14E9BA" w:rsidR="004D186A" w:rsidRPr="00A9510B" w:rsidRDefault="004D186A" w:rsidP="004D186A">
            <w:pPr>
              <w:pStyle w:val="ConsPlusNormal"/>
              <w:jc w:val="both"/>
              <w:rPr>
                <w:color w:val="000000" w:themeColor="text1"/>
                <w:highlight w:val="yellow"/>
              </w:rPr>
            </w:pPr>
            <w:r w:rsidRPr="00433EA9">
              <w:rPr>
                <w:color w:val="000000" w:themeColor="text1"/>
              </w:rPr>
              <w:t>Субсидии некоммерческим организациям пенсионеров и ветеранов войны, труда, Вооруженных Сил и правоохранительных органов на проведение мероприятий по развитию ветеранского движения, чествованию ветеранов, участию ветеранов в патриотическом воспитании молодежи, разработке и изданию мемуарных трудов участников Великой Отечественной войны и локальных войн</w:t>
            </w:r>
          </w:p>
        </w:tc>
      </w:tr>
      <w:tr w:rsidR="004D186A" w14:paraId="631DE2FE" w14:textId="77777777" w:rsidTr="00E755E0">
        <w:tc>
          <w:tcPr>
            <w:tcW w:w="704" w:type="dxa"/>
          </w:tcPr>
          <w:p w14:paraId="5118C5A0" w14:textId="218FD547" w:rsidR="004D186A" w:rsidRPr="003A4846" w:rsidRDefault="004D186A" w:rsidP="004D186A">
            <w:pPr>
              <w:pStyle w:val="ConsPlusNormal"/>
              <w:jc w:val="center"/>
              <w:rPr>
                <w:color w:val="000000" w:themeColor="text1"/>
              </w:rPr>
            </w:pPr>
            <w:r w:rsidRPr="003A4846">
              <w:rPr>
                <w:color w:val="000000" w:themeColor="text1"/>
              </w:rPr>
              <w:t>13.3</w:t>
            </w:r>
          </w:p>
        </w:tc>
        <w:tc>
          <w:tcPr>
            <w:tcW w:w="9497" w:type="dxa"/>
          </w:tcPr>
          <w:p w14:paraId="3E627B38" w14:textId="1F7136BE" w:rsidR="004D186A" w:rsidRPr="00A9510B" w:rsidRDefault="004D186A" w:rsidP="004D186A">
            <w:pPr>
              <w:pStyle w:val="ConsPlusNormal"/>
              <w:jc w:val="both"/>
              <w:rPr>
                <w:color w:val="000000" w:themeColor="text1"/>
                <w:highlight w:val="yellow"/>
              </w:rPr>
            </w:pPr>
            <w:r w:rsidRPr="00E83D84">
              <w:rPr>
                <w:color w:val="000000" w:themeColor="text1"/>
              </w:rPr>
              <w:t xml:space="preserve">Субсидии национальным культурным автономиям, национальным объединениям и иным </w:t>
            </w:r>
            <w:r w:rsidRPr="00E83D84">
              <w:rPr>
                <w:color w:val="000000" w:themeColor="text1"/>
              </w:rPr>
              <w:lastRenderedPageBreak/>
              <w:t>социально ориентированным некоммерческим организациям на проведение мероприятий в сфере духовно-просветительской деятельности, направленных на снижение межэтнической и межконфессиональной напряженности на территории Липецкой области</w:t>
            </w:r>
          </w:p>
        </w:tc>
      </w:tr>
      <w:tr w:rsidR="004D186A" w14:paraId="1841F9F2" w14:textId="77777777" w:rsidTr="00E755E0">
        <w:tc>
          <w:tcPr>
            <w:tcW w:w="704" w:type="dxa"/>
          </w:tcPr>
          <w:p w14:paraId="0C9A0756" w14:textId="618DBF80" w:rsidR="004D186A" w:rsidRPr="003A4846" w:rsidRDefault="004D186A" w:rsidP="004D186A">
            <w:pPr>
              <w:pStyle w:val="ConsPlusNormal"/>
              <w:jc w:val="center"/>
              <w:rPr>
                <w:color w:val="000000" w:themeColor="text1"/>
              </w:rPr>
            </w:pPr>
            <w:r w:rsidRPr="003A4846">
              <w:rPr>
                <w:color w:val="000000" w:themeColor="text1"/>
              </w:rPr>
              <w:lastRenderedPageBreak/>
              <w:t>13.4</w:t>
            </w:r>
          </w:p>
        </w:tc>
        <w:tc>
          <w:tcPr>
            <w:tcW w:w="9497" w:type="dxa"/>
          </w:tcPr>
          <w:p w14:paraId="0C1838A6" w14:textId="40F1A5A4" w:rsidR="004D186A" w:rsidRPr="00A9510B" w:rsidRDefault="004D186A" w:rsidP="004D186A">
            <w:pPr>
              <w:pStyle w:val="ConsPlusNormal"/>
              <w:jc w:val="both"/>
              <w:rPr>
                <w:color w:val="000000" w:themeColor="text1"/>
                <w:highlight w:val="yellow"/>
              </w:rPr>
            </w:pPr>
            <w:r w:rsidRPr="001E28F8">
              <w:rPr>
                <w:color w:val="000000" w:themeColor="text1"/>
              </w:rPr>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w:t>
            </w:r>
          </w:p>
        </w:tc>
      </w:tr>
      <w:tr w:rsidR="004D186A" w14:paraId="74DA4CD4" w14:textId="77777777" w:rsidTr="00E755E0">
        <w:tc>
          <w:tcPr>
            <w:tcW w:w="704" w:type="dxa"/>
          </w:tcPr>
          <w:p w14:paraId="361E70E3" w14:textId="786B410E" w:rsidR="004D186A" w:rsidRPr="003A4846" w:rsidRDefault="004D186A" w:rsidP="004D186A">
            <w:pPr>
              <w:pStyle w:val="ConsPlusNormal"/>
              <w:jc w:val="center"/>
              <w:rPr>
                <w:color w:val="000000" w:themeColor="text1"/>
              </w:rPr>
            </w:pPr>
            <w:r w:rsidRPr="003A4846">
              <w:rPr>
                <w:color w:val="000000" w:themeColor="text1"/>
              </w:rPr>
              <w:t>13.5</w:t>
            </w:r>
          </w:p>
        </w:tc>
        <w:tc>
          <w:tcPr>
            <w:tcW w:w="9497" w:type="dxa"/>
          </w:tcPr>
          <w:p w14:paraId="48DD823D" w14:textId="3649B1EB" w:rsidR="004D186A" w:rsidRPr="00A9510B" w:rsidRDefault="004D186A" w:rsidP="004D186A">
            <w:pPr>
              <w:pStyle w:val="ConsPlusNormal"/>
              <w:jc w:val="both"/>
              <w:rPr>
                <w:color w:val="000000" w:themeColor="text1"/>
                <w:highlight w:val="yellow"/>
              </w:rPr>
            </w:pPr>
            <w:r w:rsidRPr="00081F4F">
              <w:rPr>
                <w:color w:val="000000" w:themeColor="text1"/>
              </w:rPr>
              <w:t>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 подготовку казачьей молодежи к военной службе</w:t>
            </w:r>
          </w:p>
        </w:tc>
      </w:tr>
      <w:tr w:rsidR="004D186A" w14:paraId="2322A7B2" w14:textId="77777777" w:rsidTr="00E755E0">
        <w:tc>
          <w:tcPr>
            <w:tcW w:w="704" w:type="dxa"/>
          </w:tcPr>
          <w:p w14:paraId="06DC470F" w14:textId="1725DC87" w:rsidR="004D186A" w:rsidRPr="003A4846" w:rsidRDefault="004D186A" w:rsidP="004D186A">
            <w:pPr>
              <w:pStyle w:val="ConsPlusNormal"/>
              <w:jc w:val="center"/>
              <w:rPr>
                <w:color w:val="000000" w:themeColor="text1"/>
              </w:rPr>
            </w:pPr>
            <w:r w:rsidRPr="00800EBB">
              <w:rPr>
                <w:color w:val="000000" w:themeColor="text1"/>
              </w:rPr>
              <w:t>13.</w:t>
            </w:r>
            <w:r>
              <w:rPr>
                <w:color w:val="000000" w:themeColor="text1"/>
              </w:rPr>
              <w:t>6</w:t>
            </w:r>
          </w:p>
        </w:tc>
        <w:tc>
          <w:tcPr>
            <w:tcW w:w="9497" w:type="dxa"/>
          </w:tcPr>
          <w:p w14:paraId="4B9EB8C1" w14:textId="6199BE90" w:rsidR="004D186A" w:rsidRPr="00B02A51" w:rsidRDefault="004D186A" w:rsidP="004D186A">
            <w:pPr>
              <w:pStyle w:val="ConsPlusNormal"/>
              <w:jc w:val="both"/>
              <w:rPr>
                <w:color w:val="000000" w:themeColor="text1"/>
              </w:rPr>
            </w:pPr>
            <w:r w:rsidRPr="00B66AA0">
              <w:rPr>
                <w:color w:val="000000" w:themeColor="text1"/>
              </w:rPr>
              <w:t>Субсидии некоммерческим организациям по поддержке семей воинов Отечества на проведение мероприятий по сохранению или восстановлению физического, психического и духовного здоровья, личностного и социального статуса членов семей участников специальной военной операции</w:t>
            </w:r>
          </w:p>
        </w:tc>
      </w:tr>
      <w:tr w:rsidR="004D186A" w14:paraId="642D59BB" w14:textId="77777777" w:rsidTr="00E755E0">
        <w:tc>
          <w:tcPr>
            <w:tcW w:w="704" w:type="dxa"/>
          </w:tcPr>
          <w:p w14:paraId="5E1DABB9" w14:textId="1EC76406" w:rsidR="004D186A" w:rsidRPr="003A4846" w:rsidRDefault="004D186A" w:rsidP="004D186A">
            <w:pPr>
              <w:pStyle w:val="ConsPlusNormal"/>
              <w:jc w:val="center"/>
              <w:rPr>
                <w:color w:val="000000" w:themeColor="text1"/>
              </w:rPr>
            </w:pPr>
            <w:r w:rsidRPr="00800EBB">
              <w:rPr>
                <w:color w:val="000000" w:themeColor="text1"/>
              </w:rPr>
              <w:t>13.</w:t>
            </w:r>
            <w:r>
              <w:rPr>
                <w:color w:val="000000" w:themeColor="text1"/>
              </w:rPr>
              <w:t>7</w:t>
            </w:r>
          </w:p>
        </w:tc>
        <w:tc>
          <w:tcPr>
            <w:tcW w:w="9497" w:type="dxa"/>
          </w:tcPr>
          <w:p w14:paraId="3351CCDF" w14:textId="26FC77D7" w:rsidR="004D186A" w:rsidRPr="00B02A51" w:rsidRDefault="004D186A" w:rsidP="004D186A">
            <w:pPr>
              <w:pStyle w:val="ConsPlusNormal"/>
              <w:jc w:val="both"/>
              <w:rPr>
                <w:color w:val="000000" w:themeColor="text1"/>
              </w:rPr>
            </w:pPr>
            <w:r w:rsidRPr="00B66AA0">
              <w:rPr>
                <w:color w:val="000000" w:themeColor="text1"/>
              </w:rPr>
              <w:t>Субсидии некоммерческим организациям по поддержке и помощи ветеранам специальной военной операции и членам их семей на проведение мероприятий по реабилитации, адаптации, социальному сопровождению ветеранов специальной военной операции</w:t>
            </w:r>
          </w:p>
        </w:tc>
      </w:tr>
      <w:tr w:rsidR="004D186A" w14:paraId="26777B64" w14:textId="77777777" w:rsidTr="00E755E0">
        <w:tc>
          <w:tcPr>
            <w:tcW w:w="704" w:type="dxa"/>
          </w:tcPr>
          <w:p w14:paraId="05B0C727" w14:textId="67B963D6" w:rsidR="004D186A" w:rsidRPr="003A4846" w:rsidRDefault="004D186A" w:rsidP="004D186A">
            <w:pPr>
              <w:pStyle w:val="ConsPlusNormal"/>
              <w:jc w:val="center"/>
              <w:outlineLvl w:val="1"/>
              <w:rPr>
                <w:color w:val="000000" w:themeColor="text1"/>
              </w:rPr>
            </w:pPr>
            <w:r w:rsidRPr="003A4846">
              <w:rPr>
                <w:color w:val="000000" w:themeColor="text1"/>
              </w:rPr>
              <w:t>14</w:t>
            </w:r>
          </w:p>
        </w:tc>
        <w:tc>
          <w:tcPr>
            <w:tcW w:w="9497" w:type="dxa"/>
          </w:tcPr>
          <w:p w14:paraId="69D4DEE2" w14:textId="77777777" w:rsidR="004D186A" w:rsidRPr="00A9510B" w:rsidRDefault="004D186A" w:rsidP="004D186A">
            <w:pPr>
              <w:pStyle w:val="ConsPlusNormal"/>
              <w:jc w:val="both"/>
              <w:rPr>
                <w:color w:val="000000" w:themeColor="text1"/>
                <w:highlight w:val="yellow"/>
              </w:rPr>
            </w:pPr>
            <w:r w:rsidRPr="004F2408">
              <w:rPr>
                <w:color w:val="000000" w:themeColor="text1"/>
              </w:rPr>
              <w:t>Министерство промышленности, инвестиций и науки Липецкой области</w:t>
            </w:r>
          </w:p>
        </w:tc>
      </w:tr>
      <w:tr w:rsidR="004D186A" w14:paraId="21B078FF" w14:textId="77777777" w:rsidTr="00E755E0">
        <w:tc>
          <w:tcPr>
            <w:tcW w:w="704" w:type="dxa"/>
          </w:tcPr>
          <w:p w14:paraId="50C56566" w14:textId="3E21FAF2" w:rsidR="004D186A" w:rsidRPr="00D9358F" w:rsidRDefault="004D186A" w:rsidP="004D186A">
            <w:pPr>
              <w:pStyle w:val="ConsPlusNormal"/>
              <w:jc w:val="center"/>
              <w:rPr>
                <w:color w:val="000000" w:themeColor="text1"/>
              </w:rPr>
            </w:pPr>
            <w:r w:rsidRPr="00D9358F">
              <w:rPr>
                <w:color w:val="000000" w:themeColor="text1"/>
              </w:rPr>
              <w:t>14.1</w:t>
            </w:r>
          </w:p>
        </w:tc>
        <w:tc>
          <w:tcPr>
            <w:tcW w:w="9497" w:type="dxa"/>
          </w:tcPr>
          <w:p w14:paraId="3FCFCB21" w14:textId="40477229" w:rsidR="004D186A" w:rsidRPr="00A9510B" w:rsidRDefault="004D186A" w:rsidP="004D186A">
            <w:pPr>
              <w:pStyle w:val="ConsPlusNormal"/>
              <w:jc w:val="both"/>
              <w:rPr>
                <w:color w:val="000000" w:themeColor="text1"/>
                <w:highlight w:val="yellow"/>
              </w:rPr>
            </w:pPr>
            <w:r w:rsidRPr="004F2408">
              <w:rPr>
                <w:color w:val="000000" w:themeColor="text1"/>
              </w:rPr>
              <w:t>Субсидии на финансовое обеспечение деятельности (докапитализации) Фонда развития промышленности Липецкой области, созданного в организационно-правовой форме, предусмотренной частью 1 статьи 11 Федерального закона "О промышленной политике в Российской Федерации"</w:t>
            </w:r>
          </w:p>
        </w:tc>
      </w:tr>
      <w:tr w:rsidR="004D186A" w14:paraId="09B63231" w14:textId="77777777" w:rsidTr="00E755E0">
        <w:tc>
          <w:tcPr>
            <w:tcW w:w="704" w:type="dxa"/>
          </w:tcPr>
          <w:p w14:paraId="2448B7F5" w14:textId="292A20D3" w:rsidR="004D186A" w:rsidRPr="00D9358F" w:rsidRDefault="004D186A" w:rsidP="004D186A">
            <w:pPr>
              <w:pStyle w:val="ConsPlusNormal"/>
              <w:jc w:val="center"/>
              <w:rPr>
                <w:color w:val="000000" w:themeColor="text1"/>
              </w:rPr>
            </w:pPr>
            <w:r w:rsidRPr="00D9358F">
              <w:rPr>
                <w:color w:val="000000" w:themeColor="text1"/>
              </w:rPr>
              <w:t>14.2</w:t>
            </w:r>
          </w:p>
        </w:tc>
        <w:tc>
          <w:tcPr>
            <w:tcW w:w="9497" w:type="dxa"/>
          </w:tcPr>
          <w:p w14:paraId="14C5F78A" w14:textId="799FACE6" w:rsidR="004D186A" w:rsidRPr="00A9510B" w:rsidRDefault="004D186A" w:rsidP="004D186A">
            <w:pPr>
              <w:pStyle w:val="ConsPlusNormal"/>
              <w:jc w:val="both"/>
              <w:rPr>
                <w:color w:val="000000" w:themeColor="text1"/>
                <w:highlight w:val="yellow"/>
              </w:rPr>
            </w:pPr>
            <w:r w:rsidRPr="004334B7">
              <w:rPr>
                <w:color w:val="000000" w:themeColor="text1"/>
              </w:rPr>
              <w:t>Субсидия автономной некоммерческой организации "Региональный центр компетенций в сфере производительности труда" на содержание и обеспечение текущей деятельности регионального центра компетенций в сфере производительности труда</w:t>
            </w:r>
          </w:p>
        </w:tc>
      </w:tr>
      <w:tr w:rsidR="004D186A" w14:paraId="6783E50B" w14:textId="77777777" w:rsidTr="00E755E0">
        <w:tc>
          <w:tcPr>
            <w:tcW w:w="704" w:type="dxa"/>
          </w:tcPr>
          <w:p w14:paraId="2DB03919" w14:textId="5BD0D93A" w:rsidR="004D186A" w:rsidRPr="00D9358F" w:rsidRDefault="004D186A" w:rsidP="004D186A">
            <w:pPr>
              <w:pStyle w:val="ConsPlusNormal"/>
              <w:jc w:val="center"/>
              <w:rPr>
                <w:color w:val="000000" w:themeColor="text1"/>
              </w:rPr>
            </w:pPr>
            <w:r w:rsidRPr="00D9358F">
              <w:rPr>
                <w:color w:val="000000" w:themeColor="text1"/>
              </w:rPr>
              <w:t>14.3</w:t>
            </w:r>
          </w:p>
        </w:tc>
        <w:tc>
          <w:tcPr>
            <w:tcW w:w="9497" w:type="dxa"/>
          </w:tcPr>
          <w:p w14:paraId="5C8B4FDE" w14:textId="7309DBE7" w:rsidR="004D186A" w:rsidRPr="00A9510B" w:rsidRDefault="004D186A" w:rsidP="004D186A">
            <w:pPr>
              <w:pStyle w:val="ConsPlusNormal"/>
              <w:jc w:val="both"/>
              <w:rPr>
                <w:color w:val="000000" w:themeColor="text1"/>
                <w:highlight w:val="yellow"/>
              </w:rPr>
            </w:pPr>
            <w:r w:rsidRPr="00ED1F9F">
              <w:rPr>
                <w:color w:val="000000" w:themeColor="text1"/>
              </w:rPr>
              <w:t>Субсидии некоммерческим организациям, организовавшим проектный офис в сфере производительности труда в целях организации и внедрения практики бережливого производства, на содержание и обеспечение текущей деятельности проектного офиса</w:t>
            </w:r>
          </w:p>
        </w:tc>
      </w:tr>
      <w:tr w:rsidR="004D186A" w14:paraId="245A2DD2" w14:textId="77777777" w:rsidTr="00E755E0">
        <w:tc>
          <w:tcPr>
            <w:tcW w:w="704" w:type="dxa"/>
          </w:tcPr>
          <w:p w14:paraId="2CB83D1E" w14:textId="52C53E48" w:rsidR="004D186A" w:rsidRPr="00D9358F" w:rsidRDefault="004D186A" w:rsidP="004D186A">
            <w:pPr>
              <w:pStyle w:val="ConsPlusNormal"/>
              <w:jc w:val="center"/>
              <w:rPr>
                <w:color w:val="000000" w:themeColor="text1"/>
              </w:rPr>
            </w:pPr>
            <w:r w:rsidRPr="00D9358F">
              <w:rPr>
                <w:color w:val="000000" w:themeColor="text1"/>
              </w:rPr>
              <w:t>14.4</w:t>
            </w:r>
          </w:p>
        </w:tc>
        <w:tc>
          <w:tcPr>
            <w:tcW w:w="9497" w:type="dxa"/>
          </w:tcPr>
          <w:p w14:paraId="330D67F7" w14:textId="389F8D88" w:rsidR="004D186A" w:rsidRPr="00A9510B" w:rsidRDefault="004D186A" w:rsidP="004D186A">
            <w:pPr>
              <w:pStyle w:val="ConsPlusNormal"/>
              <w:jc w:val="both"/>
              <w:rPr>
                <w:color w:val="000000" w:themeColor="text1"/>
                <w:highlight w:val="yellow"/>
              </w:rPr>
            </w:pPr>
            <w:r w:rsidRPr="000734AC">
              <w:rPr>
                <w:color w:val="000000" w:themeColor="text1"/>
              </w:rPr>
              <w:t>Субсидии юридическим лицам, осуществляющим деятельность по привлечению инвесторов, оказанию содействия инвесторам в реализации инвестиционных проектов на территории Липецкой области, по обеспечению режима "одного окна" для инвесторов при взаимодействии с органами исполнительной власти Липецкой области, по обеспечению деятельности инвесторов, в том числе инфраструктурой и объектами благоустройства, по продвижению инвестиционных возможностей и проектов Липецкой области в России и за рубежом, на возмещение затрат по работе с инвесторами и привлечению инвестиций на территорию Липецкой области</w:t>
            </w:r>
          </w:p>
        </w:tc>
      </w:tr>
      <w:tr w:rsidR="004D186A" w14:paraId="6F3A46A3" w14:textId="77777777" w:rsidTr="00E755E0">
        <w:tc>
          <w:tcPr>
            <w:tcW w:w="704" w:type="dxa"/>
          </w:tcPr>
          <w:p w14:paraId="0013A28E" w14:textId="53626483" w:rsidR="004D186A" w:rsidRPr="00D9358F" w:rsidRDefault="004D186A" w:rsidP="004D186A">
            <w:pPr>
              <w:pStyle w:val="ConsPlusNormal"/>
              <w:jc w:val="center"/>
              <w:outlineLvl w:val="1"/>
              <w:rPr>
                <w:color w:val="000000" w:themeColor="text1"/>
              </w:rPr>
            </w:pPr>
            <w:r w:rsidRPr="00D9358F">
              <w:rPr>
                <w:color w:val="000000" w:themeColor="text1"/>
              </w:rPr>
              <w:t>15</w:t>
            </w:r>
          </w:p>
        </w:tc>
        <w:tc>
          <w:tcPr>
            <w:tcW w:w="9497" w:type="dxa"/>
          </w:tcPr>
          <w:p w14:paraId="0C4FDF68" w14:textId="77777777" w:rsidR="004D186A" w:rsidRPr="00A9510B" w:rsidRDefault="004D186A" w:rsidP="004D186A">
            <w:pPr>
              <w:pStyle w:val="ConsPlusNormal"/>
              <w:jc w:val="both"/>
              <w:rPr>
                <w:color w:val="000000" w:themeColor="text1"/>
                <w:highlight w:val="yellow"/>
              </w:rPr>
            </w:pPr>
            <w:r w:rsidRPr="00757FBD">
              <w:rPr>
                <w:color w:val="000000" w:themeColor="text1"/>
              </w:rPr>
              <w:t>Министерство цифрового развития и искусственного интеллекта Липецкой области</w:t>
            </w:r>
          </w:p>
        </w:tc>
      </w:tr>
      <w:tr w:rsidR="004D186A" w14:paraId="241669B4" w14:textId="77777777" w:rsidTr="00E755E0">
        <w:tc>
          <w:tcPr>
            <w:tcW w:w="704" w:type="dxa"/>
          </w:tcPr>
          <w:p w14:paraId="05CB582C" w14:textId="56A3C277" w:rsidR="004D186A" w:rsidRPr="00645464" w:rsidRDefault="004D186A" w:rsidP="004D186A">
            <w:pPr>
              <w:pStyle w:val="ConsPlusNormal"/>
              <w:jc w:val="center"/>
              <w:rPr>
                <w:color w:val="000000" w:themeColor="text1"/>
              </w:rPr>
            </w:pPr>
            <w:r w:rsidRPr="00645464">
              <w:rPr>
                <w:color w:val="000000" w:themeColor="text1"/>
              </w:rPr>
              <w:t>15.1</w:t>
            </w:r>
          </w:p>
        </w:tc>
        <w:tc>
          <w:tcPr>
            <w:tcW w:w="9497" w:type="dxa"/>
          </w:tcPr>
          <w:p w14:paraId="65024B7A" w14:textId="51EECA9C" w:rsidR="004D186A" w:rsidRPr="00A9510B" w:rsidRDefault="004D186A" w:rsidP="004D186A">
            <w:pPr>
              <w:pStyle w:val="ConsPlusNormal"/>
              <w:jc w:val="both"/>
              <w:rPr>
                <w:color w:val="000000" w:themeColor="text1"/>
                <w:highlight w:val="yellow"/>
              </w:rPr>
            </w:pPr>
            <w:r w:rsidRPr="00D87A9D">
              <w:rPr>
                <w:color w:val="000000" w:themeColor="text1"/>
              </w:rPr>
              <w:t xml:space="preserve">Субсидии юридическим лицам и индивидуальным предпринимателям, предоставляющим телематические услуги связи, услуги связи по предоставлению каналов связи, услуги связи по передаче данных (за исключением услуг связи по передаче данных для целей передачи голосовой информации), услуги связи по передаче данных для целей передачи голосовой </w:t>
            </w:r>
            <w:r w:rsidRPr="00D87A9D">
              <w:rPr>
                <w:color w:val="000000" w:themeColor="text1"/>
              </w:rPr>
              <w:lastRenderedPageBreak/>
              <w:t>информации, услуги междугородной и международной телефонной связи, услуги внутризоновой телефонной связи, услуги местной телефонной связи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информационно-телекоммуникационной сети "Интернет" на территории Липецкой области</w:t>
            </w:r>
          </w:p>
        </w:tc>
      </w:tr>
      <w:tr w:rsidR="004D186A" w14:paraId="7F4BE083" w14:textId="77777777" w:rsidTr="00E755E0">
        <w:tc>
          <w:tcPr>
            <w:tcW w:w="704" w:type="dxa"/>
          </w:tcPr>
          <w:p w14:paraId="0AE1E4D4" w14:textId="2F8ED71B" w:rsidR="004D186A" w:rsidRPr="00645464" w:rsidRDefault="004D186A" w:rsidP="004D186A">
            <w:pPr>
              <w:pStyle w:val="ConsPlusNormal"/>
              <w:jc w:val="center"/>
              <w:rPr>
                <w:color w:val="000000" w:themeColor="text1"/>
              </w:rPr>
            </w:pPr>
            <w:r w:rsidRPr="00645464">
              <w:rPr>
                <w:color w:val="000000" w:themeColor="text1"/>
              </w:rPr>
              <w:lastRenderedPageBreak/>
              <w:t>15.2</w:t>
            </w:r>
          </w:p>
        </w:tc>
        <w:tc>
          <w:tcPr>
            <w:tcW w:w="9497" w:type="dxa"/>
          </w:tcPr>
          <w:p w14:paraId="1714429B" w14:textId="3A2212A9" w:rsidR="004D186A" w:rsidRPr="00A9510B" w:rsidRDefault="004D186A" w:rsidP="004D186A">
            <w:pPr>
              <w:pStyle w:val="ConsPlusNormal"/>
              <w:jc w:val="both"/>
              <w:rPr>
                <w:color w:val="000000" w:themeColor="text1"/>
                <w:highlight w:val="yellow"/>
              </w:rPr>
            </w:pPr>
            <w:r w:rsidRPr="00B55EA9">
              <w:rPr>
                <w:color w:val="000000" w:themeColor="text1"/>
              </w:rPr>
              <w:t>Субсидии автономной некоммерческой организации развития цифровых и информационных технологий "Цифровой регион. Липецк" на финансовое обеспечение деятельности, связанной с подготовкой квалифицированных кадров в сфере информационных, цифровых технологий и программирования в Липецкой области</w:t>
            </w:r>
          </w:p>
        </w:tc>
      </w:tr>
      <w:tr w:rsidR="004D186A" w14:paraId="568146BA" w14:textId="77777777" w:rsidTr="00E755E0">
        <w:tc>
          <w:tcPr>
            <w:tcW w:w="704" w:type="dxa"/>
          </w:tcPr>
          <w:p w14:paraId="1CF1083D" w14:textId="26DDF557" w:rsidR="004D186A" w:rsidRPr="00645464" w:rsidRDefault="004D186A" w:rsidP="004D186A">
            <w:pPr>
              <w:pStyle w:val="ConsPlusNormal"/>
              <w:jc w:val="center"/>
              <w:outlineLvl w:val="1"/>
              <w:rPr>
                <w:color w:val="000000" w:themeColor="text1"/>
              </w:rPr>
            </w:pPr>
            <w:r w:rsidRPr="00645464">
              <w:rPr>
                <w:color w:val="000000" w:themeColor="text1"/>
              </w:rPr>
              <w:t>16</w:t>
            </w:r>
          </w:p>
        </w:tc>
        <w:tc>
          <w:tcPr>
            <w:tcW w:w="9497" w:type="dxa"/>
          </w:tcPr>
          <w:p w14:paraId="65D5CF5E" w14:textId="77777777" w:rsidR="004D186A" w:rsidRPr="00A9510B" w:rsidRDefault="004D186A" w:rsidP="004D186A">
            <w:pPr>
              <w:pStyle w:val="ConsPlusNormal"/>
              <w:jc w:val="both"/>
              <w:rPr>
                <w:color w:val="000000" w:themeColor="text1"/>
                <w:highlight w:val="yellow"/>
              </w:rPr>
            </w:pPr>
            <w:r w:rsidRPr="00731A54">
              <w:rPr>
                <w:color w:val="000000" w:themeColor="text1"/>
              </w:rPr>
              <w:t>Министерство молодежной политики Липецкой области</w:t>
            </w:r>
          </w:p>
        </w:tc>
      </w:tr>
      <w:tr w:rsidR="004D186A" w14:paraId="41C10343" w14:textId="77777777" w:rsidTr="00E755E0">
        <w:tc>
          <w:tcPr>
            <w:tcW w:w="704" w:type="dxa"/>
          </w:tcPr>
          <w:p w14:paraId="388337E5" w14:textId="2E1D5C8D" w:rsidR="004D186A" w:rsidRPr="00712590" w:rsidRDefault="004D186A" w:rsidP="004D186A">
            <w:pPr>
              <w:pStyle w:val="ConsPlusNormal"/>
              <w:jc w:val="center"/>
              <w:rPr>
                <w:color w:val="000000" w:themeColor="text1"/>
              </w:rPr>
            </w:pPr>
            <w:r w:rsidRPr="00712590">
              <w:rPr>
                <w:color w:val="000000" w:themeColor="text1"/>
              </w:rPr>
              <w:t>16.1</w:t>
            </w:r>
          </w:p>
        </w:tc>
        <w:tc>
          <w:tcPr>
            <w:tcW w:w="9497" w:type="dxa"/>
          </w:tcPr>
          <w:p w14:paraId="1D041C5E" w14:textId="7FEE9B5D" w:rsidR="004D186A" w:rsidRPr="00A9510B" w:rsidRDefault="004D186A" w:rsidP="004D186A">
            <w:pPr>
              <w:pStyle w:val="ConsPlusNormal"/>
              <w:jc w:val="both"/>
              <w:rPr>
                <w:color w:val="000000" w:themeColor="text1"/>
                <w:highlight w:val="yellow"/>
              </w:rPr>
            </w:pPr>
            <w:r w:rsidRPr="008D7D8E">
              <w:rPr>
                <w:color w:val="000000" w:themeColor="text1"/>
              </w:rPr>
              <w:t>Субсидии социально ориентированным некоммерческим организациям на реализацию проектов, направленных на развитие детского и молодежного общественного движения, поддержку детских, молодежных общественных объединений и общественных объединений, работающих с детьми и молодежью по приоритетным направлениям, связанным с вовлечением детей и молодежи в занятие творческой деятельностью, здоровый образ жизни и занятие спортом, в мероприятия по формированию российской идентичности и единства российской нации среди детей и молодежи</w:t>
            </w:r>
          </w:p>
        </w:tc>
      </w:tr>
      <w:tr w:rsidR="004D186A" w14:paraId="29F80CA1" w14:textId="77777777" w:rsidTr="00E755E0">
        <w:tc>
          <w:tcPr>
            <w:tcW w:w="704" w:type="dxa"/>
          </w:tcPr>
          <w:p w14:paraId="24A6F543" w14:textId="066390D8" w:rsidR="004D186A" w:rsidRPr="00712590" w:rsidRDefault="004D186A" w:rsidP="004D186A">
            <w:pPr>
              <w:pStyle w:val="ConsPlusNormal"/>
              <w:jc w:val="center"/>
              <w:rPr>
                <w:color w:val="000000" w:themeColor="text1"/>
              </w:rPr>
            </w:pPr>
            <w:r w:rsidRPr="00712590">
              <w:rPr>
                <w:color w:val="000000" w:themeColor="text1"/>
              </w:rPr>
              <w:t>16.2</w:t>
            </w:r>
          </w:p>
        </w:tc>
        <w:tc>
          <w:tcPr>
            <w:tcW w:w="9497" w:type="dxa"/>
          </w:tcPr>
          <w:p w14:paraId="341BCF9A" w14:textId="43929388" w:rsidR="004D186A" w:rsidRPr="00A9510B" w:rsidRDefault="004D186A" w:rsidP="004D186A">
            <w:pPr>
              <w:pStyle w:val="ConsPlusNormal"/>
              <w:jc w:val="both"/>
              <w:rPr>
                <w:color w:val="000000" w:themeColor="text1"/>
                <w:highlight w:val="yellow"/>
              </w:rPr>
            </w:pPr>
            <w:r w:rsidRPr="00145D60">
              <w:rPr>
                <w:color w:val="000000" w:themeColor="text1"/>
              </w:rPr>
              <w:t>Субсидии некоммерческим организациям на организацию патриотического (военно-патриотического) воспитания молодежи, подготовку граждан по военно-учетным специальностям и развитие авиационных, технических, военно-прикладных видов спорта</w:t>
            </w:r>
          </w:p>
        </w:tc>
      </w:tr>
      <w:tr w:rsidR="004D186A" w14:paraId="7C1DA0FA" w14:textId="77777777" w:rsidTr="00E755E0">
        <w:tc>
          <w:tcPr>
            <w:tcW w:w="704" w:type="dxa"/>
          </w:tcPr>
          <w:p w14:paraId="2C09537B" w14:textId="2010F868" w:rsidR="004D186A" w:rsidRPr="00712590" w:rsidRDefault="004D186A" w:rsidP="004D186A">
            <w:pPr>
              <w:pStyle w:val="ConsPlusNormal"/>
              <w:jc w:val="center"/>
              <w:rPr>
                <w:color w:val="000000" w:themeColor="text1"/>
              </w:rPr>
            </w:pPr>
            <w:r w:rsidRPr="00712590">
              <w:rPr>
                <w:color w:val="000000" w:themeColor="text1"/>
              </w:rPr>
              <w:t>16.3</w:t>
            </w:r>
          </w:p>
        </w:tc>
        <w:tc>
          <w:tcPr>
            <w:tcW w:w="9497" w:type="dxa"/>
          </w:tcPr>
          <w:p w14:paraId="7CD46B19" w14:textId="47E7C237" w:rsidR="004D186A" w:rsidRPr="00A9510B" w:rsidRDefault="004D186A" w:rsidP="004D186A">
            <w:pPr>
              <w:pStyle w:val="ConsPlusNormal"/>
              <w:jc w:val="both"/>
              <w:rPr>
                <w:color w:val="000000" w:themeColor="text1"/>
                <w:highlight w:val="yellow"/>
              </w:rPr>
            </w:pPr>
            <w:r w:rsidRPr="00794414">
              <w:rPr>
                <w:color w:val="000000" w:themeColor="text1"/>
              </w:rPr>
              <w:t xml:space="preserve">Субсидии социально ориентированным некоммерческим организациям на проведение поисковой работы, направленной на выявление неизвестных воинских захоронений и непогребенных останков защитников Отечества, </w:t>
            </w:r>
            <w:proofErr w:type="gramStart"/>
            <w:r w:rsidRPr="00794414">
              <w:rPr>
                <w:color w:val="000000" w:themeColor="text1"/>
              </w:rPr>
              <w:t>установление имен</w:t>
            </w:r>
            <w:proofErr w:type="gramEnd"/>
            <w:r w:rsidRPr="00794414">
              <w:rPr>
                <w:color w:val="000000" w:themeColor="text1"/>
              </w:rPr>
              <w:t xml:space="preserve"> погибших и пропавших без вести при защите Отечества</w:t>
            </w:r>
          </w:p>
        </w:tc>
      </w:tr>
      <w:tr w:rsidR="004D186A" w14:paraId="2D99EC17" w14:textId="77777777" w:rsidTr="00E755E0">
        <w:tc>
          <w:tcPr>
            <w:tcW w:w="704" w:type="dxa"/>
          </w:tcPr>
          <w:p w14:paraId="17B5A39D" w14:textId="68581C33" w:rsidR="004D186A" w:rsidRPr="00712590" w:rsidRDefault="004D186A" w:rsidP="004D186A">
            <w:pPr>
              <w:pStyle w:val="ConsPlusNormal"/>
              <w:jc w:val="center"/>
              <w:rPr>
                <w:color w:val="000000" w:themeColor="text1"/>
              </w:rPr>
            </w:pPr>
            <w:r w:rsidRPr="00712590">
              <w:rPr>
                <w:color w:val="000000" w:themeColor="text1"/>
              </w:rPr>
              <w:t>16.4</w:t>
            </w:r>
          </w:p>
        </w:tc>
        <w:tc>
          <w:tcPr>
            <w:tcW w:w="9497" w:type="dxa"/>
          </w:tcPr>
          <w:p w14:paraId="2E527D33" w14:textId="44ABE745" w:rsidR="004D186A" w:rsidRPr="00A9510B" w:rsidRDefault="004D186A" w:rsidP="004D186A">
            <w:pPr>
              <w:pStyle w:val="ConsPlusNormal"/>
              <w:jc w:val="both"/>
              <w:rPr>
                <w:color w:val="000000" w:themeColor="text1"/>
                <w:highlight w:val="yellow"/>
              </w:rPr>
            </w:pPr>
            <w:r w:rsidRPr="00620B1A">
              <w:rPr>
                <w:color w:val="000000" w:themeColor="text1"/>
              </w:rPr>
              <w:t>Субсидии региональному отделению Общероссийского общественно-государственного движения детей и молодежи "Движение первых" Липецкой области на финансовое обеспечение затрат по формированию материально-технической базы, необходимой для функционирования регионального отделения Общероссийского общественно-государственного движения детей и молодежи "Движение первых" Липецкой области</w:t>
            </w:r>
          </w:p>
        </w:tc>
      </w:tr>
      <w:tr w:rsidR="004D186A" w14:paraId="6131ED35" w14:textId="77777777" w:rsidTr="00E755E0">
        <w:tc>
          <w:tcPr>
            <w:tcW w:w="704" w:type="dxa"/>
          </w:tcPr>
          <w:p w14:paraId="0502EAAD" w14:textId="5E7E9741" w:rsidR="004D186A" w:rsidRPr="00712590" w:rsidRDefault="004D186A" w:rsidP="004D186A">
            <w:pPr>
              <w:pStyle w:val="ConsPlusNormal"/>
              <w:jc w:val="center"/>
              <w:rPr>
                <w:color w:val="000000" w:themeColor="text1"/>
              </w:rPr>
            </w:pPr>
            <w:r w:rsidRPr="00712590">
              <w:rPr>
                <w:color w:val="000000" w:themeColor="text1"/>
              </w:rPr>
              <w:t>16.5</w:t>
            </w:r>
          </w:p>
        </w:tc>
        <w:tc>
          <w:tcPr>
            <w:tcW w:w="9497" w:type="dxa"/>
          </w:tcPr>
          <w:p w14:paraId="5BF1AACA" w14:textId="6395B645" w:rsidR="004D186A" w:rsidRPr="00A9510B" w:rsidRDefault="004D186A" w:rsidP="004D186A">
            <w:pPr>
              <w:pStyle w:val="ConsPlusNormal"/>
              <w:jc w:val="both"/>
              <w:rPr>
                <w:color w:val="000000" w:themeColor="text1"/>
                <w:highlight w:val="yellow"/>
              </w:rPr>
            </w:pPr>
            <w:r w:rsidRPr="0094149C">
              <w:rPr>
                <w:color w:val="000000" w:themeColor="text1"/>
              </w:rPr>
              <w:t xml:space="preserve">Субсидии автономной некоммерческой организации развития, поддержки и реализации молодежных инициатив и проектов </w:t>
            </w:r>
            <w:r w:rsidRPr="00620B1A">
              <w:rPr>
                <w:color w:val="000000" w:themeColor="text1"/>
              </w:rPr>
              <w:t>"</w:t>
            </w:r>
            <w:r w:rsidRPr="0094149C">
              <w:rPr>
                <w:color w:val="000000" w:themeColor="text1"/>
              </w:rPr>
              <w:t xml:space="preserve">Круглогодичный центр </w:t>
            </w:r>
            <w:r w:rsidRPr="00620B1A">
              <w:rPr>
                <w:color w:val="000000" w:themeColor="text1"/>
              </w:rPr>
              <w:t>"</w:t>
            </w:r>
            <w:r w:rsidRPr="0094149C">
              <w:rPr>
                <w:color w:val="000000" w:themeColor="text1"/>
              </w:rPr>
              <w:t>Область будущего</w:t>
            </w:r>
            <w:r w:rsidRPr="00620B1A">
              <w:rPr>
                <w:color w:val="000000" w:themeColor="text1"/>
              </w:rPr>
              <w:t>"</w:t>
            </w:r>
            <w:r w:rsidRPr="0094149C">
              <w:rPr>
                <w:color w:val="000000" w:themeColor="text1"/>
              </w:rPr>
              <w:t xml:space="preserve"> на финансовое обеспечение деятельности по предоставлению услуг в сфере поддержки и реализации молодежных инициатив и проектов, самореализации молодежи и развития ее потенциала</w:t>
            </w:r>
          </w:p>
        </w:tc>
      </w:tr>
    </w:tbl>
    <w:p w14:paraId="536604B0" w14:textId="77777777" w:rsidR="00AE16A8" w:rsidRDefault="00AE16A8">
      <w:pPr>
        <w:pStyle w:val="ConsPlusNormal"/>
      </w:pPr>
    </w:p>
    <w:sectPr w:rsidR="00AE16A8" w:rsidSect="00476E77">
      <w:headerReference w:type="default" r:id="rId45"/>
      <w:headerReference w:type="first" r:id="rId46"/>
      <w:pgSz w:w="11906" w:h="16838"/>
      <w:pgMar w:top="1440" w:right="566" w:bottom="1440" w:left="1133" w:header="397" w:footer="0" w:gutter="0"/>
      <w:pgNumType w:start="802"/>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89511" w14:textId="77777777" w:rsidR="00D65C2B" w:rsidRDefault="00D65C2B" w:rsidP="00D65C2B">
      <w:r>
        <w:separator/>
      </w:r>
    </w:p>
  </w:endnote>
  <w:endnote w:type="continuationSeparator" w:id="0">
    <w:p w14:paraId="0F55C774" w14:textId="77777777" w:rsidR="00D65C2B" w:rsidRDefault="00D65C2B" w:rsidP="00D65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D77CA0" w14:textId="77777777" w:rsidR="00D65C2B" w:rsidRDefault="00D65C2B" w:rsidP="00D65C2B">
      <w:r>
        <w:separator/>
      </w:r>
    </w:p>
  </w:footnote>
  <w:footnote w:type="continuationSeparator" w:id="0">
    <w:p w14:paraId="7FA79C66" w14:textId="77777777" w:rsidR="00D65C2B" w:rsidRDefault="00D65C2B" w:rsidP="00D65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8015718"/>
      <w:docPartObj>
        <w:docPartGallery w:val="Page Numbers (Top of Page)"/>
        <w:docPartUnique/>
      </w:docPartObj>
    </w:sdtPr>
    <w:sdtEndPr>
      <w:rPr>
        <w:rFonts w:ascii="Times New Roman" w:hAnsi="Times New Roman" w:cs="Times New Roman"/>
        <w:sz w:val="24"/>
        <w:szCs w:val="24"/>
      </w:rPr>
    </w:sdtEndPr>
    <w:sdtContent>
      <w:p w14:paraId="0C8239C0" w14:textId="21CE91F2" w:rsidR="00D65C2B" w:rsidRPr="00D65C2B" w:rsidRDefault="00D65C2B">
        <w:pPr>
          <w:pStyle w:val="a3"/>
          <w:jc w:val="center"/>
          <w:rPr>
            <w:rFonts w:ascii="Times New Roman" w:hAnsi="Times New Roman" w:cs="Times New Roman"/>
            <w:sz w:val="24"/>
            <w:szCs w:val="24"/>
          </w:rPr>
        </w:pPr>
        <w:r w:rsidRPr="00D65C2B">
          <w:rPr>
            <w:rFonts w:ascii="Times New Roman" w:hAnsi="Times New Roman" w:cs="Times New Roman"/>
            <w:sz w:val="24"/>
            <w:szCs w:val="24"/>
          </w:rPr>
          <w:fldChar w:fldCharType="begin"/>
        </w:r>
        <w:r w:rsidRPr="00D65C2B">
          <w:rPr>
            <w:rFonts w:ascii="Times New Roman" w:hAnsi="Times New Roman" w:cs="Times New Roman"/>
            <w:sz w:val="24"/>
            <w:szCs w:val="24"/>
          </w:rPr>
          <w:instrText>PAGE   \* MERGEFORMAT</w:instrText>
        </w:r>
        <w:r w:rsidRPr="00D65C2B">
          <w:rPr>
            <w:rFonts w:ascii="Times New Roman" w:hAnsi="Times New Roman" w:cs="Times New Roman"/>
            <w:sz w:val="24"/>
            <w:szCs w:val="24"/>
          </w:rPr>
          <w:fldChar w:fldCharType="separate"/>
        </w:r>
        <w:r w:rsidRPr="00D65C2B">
          <w:rPr>
            <w:rFonts w:ascii="Times New Roman" w:hAnsi="Times New Roman" w:cs="Times New Roman"/>
            <w:sz w:val="24"/>
            <w:szCs w:val="24"/>
          </w:rPr>
          <w:t>2</w:t>
        </w:r>
        <w:r w:rsidRPr="00D65C2B">
          <w:rPr>
            <w:rFonts w:ascii="Times New Roman" w:hAnsi="Times New Roman" w:cs="Times New Roman"/>
            <w:sz w:val="24"/>
            <w:szCs w:val="24"/>
          </w:rPr>
          <w:fldChar w:fldCharType="end"/>
        </w:r>
      </w:p>
    </w:sdtContent>
  </w:sdt>
  <w:p w14:paraId="04FB4DF4" w14:textId="77777777" w:rsidR="00D65C2B" w:rsidRPr="00D65C2B" w:rsidRDefault="00D65C2B">
    <w:pPr>
      <w:pStyle w:val="a3"/>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67216685"/>
      <w:docPartObj>
        <w:docPartGallery w:val="Page Numbers (Top of Page)"/>
        <w:docPartUnique/>
      </w:docPartObj>
    </w:sdtPr>
    <w:sdtEndPr>
      <w:rPr>
        <w:rFonts w:ascii="Times New Roman" w:hAnsi="Times New Roman" w:cs="Times New Roman"/>
        <w:sz w:val="24"/>
        <w:szCs w:val="24"/>
      </w:rPr>
    </w:sdtEndPr>
    <w:sdtContent>
      <w:p w14:paraId="4FFE20DB" w14:textId="0D0307D4" w:rsidR="00D65C2B" w:rsidRPr="00D65C2B" w:rsidRDefault="00D65C2B">
        <w:pPr>
          <w:pStyle w:val="a3"/>
          <w:jc w:val="center"/>
          <w:rPr>
            <w:rFonts w:ascii="Times New Roman" w:hAnsi="Times New Roman" w:cs="Times New Roman"/>
            <w:sz w:val="24"/>
            <w:szCs w:val="24"/>
          </w:rPr>
        </w:pPr>
        <w:r w:rsidRPr="00D65C2B">
          <w:rPr>
            <w:rFonts w:ascii="Times New Roman" w:hAnsi="Times New Roman" w:cs="Times New Roman"/>
            <w:sz w:val="24"/>
            <w:szCs w:val="24"/>
          </w:rPr>
          <w:fldChar w:fldCharType="begin"/>
        </w:r>
        <w:r w:rsidRPr="00D65C2B">
          <w:rPr>
            <w:rFonts w:ascii="Times New Roman" w:hAnsi="Times New Roman" w:cs="Times New Roman"/>
            <w:sz w:val="24"/>
            <w:szCs w:val="24"/>
          </w:rPr>
          <w:instrText>PAGE   \* MERGEFORMAT</w:instrText>
        </w:r>
        <w:r w:rsidRPr="00D65C2B">
          <w:rPr>
            <w:rFonts w:ascii="Times New Roman" w:hAnsi="Times New Roman" w:cs="Times New Roman"/>
            <w:sz w:val="24"/>
            <w:szCs w:val="24"/>
          </w:rPr>
          <w:fldChar w:fldCharType="separate"/>
        </w:r>
        <w:r w:rsidRPr="00D65C2B">
          <w:rPr>
            <w:rFonts w:ascii="Times New Roman" w:hAnsi="Times New Roman" w:cs="Times New Roman"/>
            <w:sz w:val="24"/>
            <w:szCs w:val="24"/>
          </w:rPr>
          <w:t>2</w:t>
        </w:r>
        <w:r w:rsidRPr="00D65C2B">
          <w:rPr>
            <w:rFonts w:ascii="Times New Roman" w:hAnsi="Times New Roman" w:cs="Times New Roman"/>
            <w:sz w:val="24"/>
            <w:szCs w:val="24"/>
          </w:rPr>
          <w:fldChar w:fldCharType="end"/>
        </w:r>
      </w:p>
    </w:sdtContent>
  </w:sdt>
  <w:p w14:paraId="2CE38627" w14:textId="77777777" w:rsidR="00D65C2B" w:rsidRDefault="00D65C2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16A8"/>
    <w:rsid w:val="000254F2"/>
    <w:rsid w:val="000449A3"/>
    <w:rsid w:val="000529E4"/>
    <w:rsid w:val="0005398E"/>
    <w:rsid w:val="00056475"/>
    <w:rsid w:val="00056E8A"/>
    <w:rsid w:val="000734AC"/>
    <w:rsid w:val="00081F4F"/>
    <w:rsid w:val="000822C2"/>
    <w:rsid w:val="000A5E14"/>
    <w:rsid w:val="000C2CEA"/>
    <w:rsid w:val="000C5B55"/>
    <w:rsid w:val="000E1813"/>
    <w:rsid w:val="000E4D3E"/>
    <w:rsid w:val="00101DBA"/>
    <w:rsid w:val="00110CE1"/>
    <w:rsid w:val="00117D9A"/>
    <w:rsid w:val="00145D60"/>
    <w:rsid w:val="001574BC"/>
    <w:rsid w:val="00166C8B"/>
    <w:rsid w:val="00192FBF"/>
    <w:rsid w:val="001A041C"/>
    <w:rsid w:val="001A1470"/>
    <w:rsid w:val="001B1472"/>
    <w:rsid w:val="001B6E91"/>
    <w:rsid w:val="001C28D9"/>
    <w:rsid w:val="001E28F8"/>
    <w:rsid w:val="001F649B"/>
    <w:rsid w:val="00212FEC"/>
    <w:rsid w:val="00213AB4"/>
    <w:rsid w:val="00217531"/>
    <w:rsid w:val="00234FC3"/>
    <w:rsid w:val="0024424C"/>
    <w:rsid w:val="00263EE9"/>
    <w:rsid w:val="00275978"/>
    <w:rsid w:val="00286461"/>
    <w:rsid w:val="002934B8"/>
    <w:rsid w:val="002A0466"/>
    <w:rsid w:val="002C07F0"/>
    <w:rsid w:val="002C503B"/>
    <w:rsid w:val="002E321D"/>
    <w:rsid w:val="002F1021"/>
    <w:rsid w:val="002F54F7"/>
    <w:rsid w:val="003138D8"/>
    <w:rsid w:val="00321C03"/>
    <w:rsid w:val="00327036"/>
    <w:rsid w:val="00340B6B"/>
    <w:rsid w:val="00351E2A"/>
    <w:rsid w:val="00357699"/>
    <w:rsid w:val="00363D2F"/>
    <w:rsid w:val="00364E46"/>
    <w:rsid w:val="0036676D"/>
    <w:rsid w:val="00380B6E"/>
    <w:rsid w:val="003A0849"/>
    <w:rsid w:val="003A4846"/>
    <w:rsid w:val="003C7E87"/>
    <w:rsid w:val="003D28EB"/>
    <w:rsid w:val="003E7B51"/>
    <w:rsid w:val="004138C2"/>
    <w:rsid w:val="004334B7"/>
    <w:rsid w:val="00433EA9"/>
    <w:rsid w:val="004428A5"/>
    <w:rsid w:val="00455D7D"/>
    <w:rsid w:val="0046432B"/>
    <w:rsid w:val="004673A6"/>
    <w:rsid w:val="00476E77"/>
    <w:rsid w:val="00482C0F"/>
    <w:rsid w:val="00483774"/>
    <w:rsid w:val="00486726"/>
    <w:rsid w:val="00494B52"/>
    <w:rsid w:val="004A2AF2"/>
    <w:rsid w:val="004A55E6"/>
    <w:rsid w:val="004B3523"/>
    <w:rsid w:val="004B68F5"/>
    <w:rsid w:val="004D17E1"/>
    <w:rsid w:val="004D186A"/>
    <w:rsid w:val="004D32B9"/>
    <w:rsid w:val="004D3B6D"/>
    <w:rsid w:val="004D3D1B"/>
    <w:rsid w:val="004D4E45"/>
    <w:rsid w:val="004F2408"/>
    <w:rsid w:val="005114E3"/>
    <w:rsid w:val="00513622"/>
    <w:rsid w:val="00527D18"/>
    <w:rsid w:val="00535142"/>
    <w:rsid w:val="0053704F"/>
    <w:rsid w:val="00571DED"/>
    <w:rsid w:val="00571FB1"/>
    <w:rsid w:val="00590DF7"/>
    <w:rsid w:val="005913CA"/>
    <w:rsid w:val="005B66FA"/>
    <w:rsid w:val="005D1060"/>
    <w:rsid w:val="00604C2D"/>
    <w:rsid w:val="00620B1A"/>
    <w:rsid w:val="00630900"/>
    <w:rsid w:val="006330CB"/>
    <w:rsid w:val="00644220"/>
    <w:rsid w:val="00645464"/>
    <w:rsid w:val="00667F13"/>
    <w:rsid w:val="006742AC"/>
    <w:rsid w:val="006804C4"/>
    <w:rsid w:val="006841AE"/>
    <w:rsid w:val="00687F16"/>
    <w:rsid w:val="006A2B6D"/>
    <w:rsid w:val="006A4ED9"/>
    <w:rsid w:val="006A7374"/>
    <w:rsid w:val="006B2A37"/>
    <w:rsid w:val="006D3B4E"/>
    <w:rsid w:val="006E16BB"/>
    <w:rsid w:val="006F0813"/>
    <w:rsid w:val="00712590"/>
    <w:rsid w:val="00731A54"/>
    <w:rsid w:val="00732537"/>
    <w:rsid w:val="0073704E"/>
    <w:rsid w:val="007542D0"/>
    <w:rsid w:val="00757FBD"/>
    <w:rsid w:val="00770BF7"/>
    <w:rsid w:val="0077420A"/>
    <w:rsid w:val="00786EAC"/>
    <w:rsid w:val="00787771"/>
    <w:rsid w:val="00794414"/>
    <w:rsid w:val="00796990"/>
    <w:rsid w:val="007A3057"/>
    <w:rsid w:val="007B0E6A"/>
    <w:rsid w:val="007C59E2"/>
    <w:rsid w:val="007D7AD9"/>
    <w:rsid w:val="007E07E1"/>
    <w:rsid w:val="007E32F3"/>
    <w:rsid w:val="007E4EE8"/>
    <w:rsid w:val="007E6DBE"/>
    <w:rsid w:val="007F74F2"/>
    <w:rsid w:val="00845366"/>
    <w:rsid w:val="00866ECF"/>
    <w:rsid w:val="00890908"/>
    <w:rsid w:val="00890A98"/>
    <w:rsid w:val="0089676B"/>
    <w:rsid w:val="008A1AD9"/>
    <w:rsid w:val="008A4FDE"/>
    <w:rsid w:val="008C1E13"/>
    <w:rsid w:val="008D6D7C"/>
    <w:rsid w:val="008D7D8E"/>
    <w:rsid w:val="008E57D8"/>
    <w:rsid w:val="008F1659"/>
    <w:rsid w:val="00932B5E"/>
    <w:rsid w:val="0094149C"/>
    <w:rsid w:val="00961BBB"/>
    <w:rsid w:val="0096553D"/>
    <w:rsid w:val="00965F1F"/>
    <w:rsid w:val="00967E8E"/>
    <w:rsid w:val="00976CEE"/>
    <w:rsid w:val="009A6E05"/>
    <w:rsid w:val="009E0185"/>
    <w:rsid w:val="009E32E3"/>
    <w:rsid w:val="009E68EE"/>
    <w:rsid w:val="009F2015"/>
    <w:rsid w:val="009F3FD6"/>
    <w:rsid w:val="00A04656"/>
    <w:rsid w:val="00A126EB"/>
    <w:rsid w:val="00A30418"/>
    <w:rsid w:val="00A54244"/>
    <w:rsid w:val="00A579BE"/>
    <w:rsid w:val="00A84367"/>
    <w:rsid w:val="00A942C7"/>
    <w:rsid w:val="00A9510B"/>
    <w:rsid w:val="00A96549"/>
    <w:rsid w:val="00AA6588"/>
    <w:rsid w:val="00AB47DD"/>
    <w:rsid w:val="00AC470F"/>
    <w:rsid w:val="00AE066C"/>
    <w:rsid w:val="00AE16A8"/>
    <w:rsid w:val="00AE5EB1"/>
    <w:rsid w:val="00AE7B16"/>
    <w:rsid w:val="00AF79E2"/>
    <w:rsid w:val="00B02654"/>
    <w:rsid w:val="00B02A51"/>
    <w:rsid w:val="00B25999"/>
    <w:rsid w:val="00B27004"/>
    <w:rsid w:val="00B3054A"/>
    <w:rsid w:val="00B30E69"/>
    <w:rsid w:val="00B314D5"/>
    <w:rsid w:val="00B3531A"/>
    <w:rsid w:val="00B443E2"/>
    <w:rsid w:val="00B52D82"/>
    <w:rsid w:val="00B55EA9"/>
    <w:rsid w:val="00B66AA0"/>
    <w:rsid w:val="00B71560"/>
    <w:rsid w:val="00B72439"/>
    <w:rsid w:val="00B73CE6"/>
    <w:rsid w:val="00B75ADD"/>
    <w:rsid w:val="00B93246"/>
    <w:rsid w:val="00B96185"/>
    <w:rsid w:val="00BA6C28"/>
    <w:rsid w:val="00BB376E"/>
    <w:rsid w:val="00BE1150"/>
    <w:rsid w:val="00BF16BB"/>
    <w:rsid w:val="00BF6230"/>
    <w:rsid w:val="00C00D7E"/>
    <w:rsid w:val="00C0334F"/>
    <w:rsid w:val="00C13C22"/>
    <w:rsid w:val="00C14E8A"/>
    <w:rsid w:val="00C23B42"/>
    <w:rsid w:val="00C63E82"/>
    <w:rsid w:val="00C67418"/>
    <w:rsid w:val="00C80566"/>
    <w:rsid w:val="00C872EA"/>
    <w:rsid w:val="00CD68ED"/>
    <w:rsid w:val="00CF4068"/>
    <w:rsid w:val="00D03AF8"/>
    <w:rsid w:val="00D04DCD"/>
    <w:rsid w:val="00D200E0"/>
    <w:rsid w:val="00D25AC7"/>
    <w:rsid w:val="00D42777"/>
    <w:rsid w:val="00D65C2B"/>
    <w:rsid w:val="00D730CD"/>
    <w:rsid w:val="00D76B11"/>
    <w:rsid w:val="00D841B0"/>
    <w:rsid w:val="00D84EA4"/>
    <w:rsid w:val="00D87A9D"/>
    <w:rsid w:val="00D9358F"/>
    <w:rsid w:val="00DB308E"/>
    <w:rsid w:val="00DB54E1"/>
    <w:rsid w:val="00DC18F1"/>
    <w:rsid w:val="00DD587E"/>
    <w:rsid w:val="00DE4F36"/>
    <w:rsid w:val="00DE76B7"/>
    <w:rsid w:val="00E00569"/>
    <w:rsid w:val="00E068A7"/>
    <w:rsid w:val="00E137E5"/>
    <w:rsid w:val="00E229AE"/>
    <w:rsid w:val="00E24E5B"/>
    <w:rsid w:val="00E323CA"/>
    <w:rsid w:val="00E347E7"/>
    <w:rsid w:val="00E62183"/>
    <w:rsid w:val="00E755E0"/>
    <w:rsid w:val="00E75D44"/>
    <w:rsid w:val="00E83D84"/>
    <w:rsid w:val="00E844E1"/>
    <w:rsid w:val="00E920E9"/>
    <w:rsid w:val="00E9578E"/>
    <w:rsid w:val="00EB114B"/>
    <w:rsid w:val="00ED1F9F"/>
    <w:rsid w:val="00EF3E8A"/>
    <w:rsid w:val="00F011EB"/>
    <w:rsid w:val="00F0480D"/>
    <w:rsid w:val="00F1004E"/>
    <w:rsid w:val="00F14BFF"/>
    <w:rsid w:val="00F61585"/>
    <w:rsid w:val="00F71E89"/>
    <w:rsid w:val="00F80093"/>
    <w:rsid w:val="00F83EDB"/>
    <w:rsid w:val="00F9398F"/>
    <w:rsid w:val="00FB1DA0"/>
    <w:rsid w:val="00FC6231"/>
    <w:rsid w:val="00FE2431"/>
    <w:rsid w:val="00FE78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84A29"/>
  <w15:docId w15:val="{44079882-60B6-458A-8B8B-AA9EA447A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pPr>
    <w:rPr>
      <w:rFonts w:ascii="Times New Roman" w:hAnsi="Times New Roman" w:cs="Times New Roman"/>
      <w:sz w:val="24"/>
    </w:rPr>
  </w:style>
  <w:style w:type="paragraph" w:customStyle="1" w:styleId="ConsPlusNonformat">
    <w:name w:val="ConsPlusNonformat"/>
    <w:pPr>
      <w:widowControl w:val="0"/>
      <w:autoSpaceDE w:val="0"/>
      <w:autoSpaceDN w:val="0"/>
    </w:pPr>
    <w:rPr>
      <w:rFonts w:ascii="Courier New" w:hAnsi="Courier New" w:cs="Courier New"/>
      <w:sz w:val="20"/>
    </w:rPr>
  </w:style>
  <w:style w:type="paragraph" w:customStyle="1" w:styleId="ConsPlusTitle">
    <w:name w:val="ConsPlusTitle"/>
    <w:pPr>
      <w:widowControl w:val="0"/>
      <w:autoSpaceDE w:val="0"/>
      <w:autoSpaceDN w:val="0"/>
    </w:pPr>
    <w:rPr>
      <w:rFonts w:ascii="Arial" w:hAnsi="Arial" w:cs="Arial"/>
      <w:b/>
      <w:sz w:val="24"/>
    </w:rPr>
  </w:style>
  <w:style w:type="paragraph" w:customStyle="1" w:styleId="ConsPlusCell">
    <w:name w:val="ConsPlusCell"/>
    <w:pPr>
      <w:widowControl w:val="0"/>
      <w:autoSpaceDE w:val="0"/>
      <w:autoSpaceDN w:val="0"/>
    </w:pPr>
    <w:rPr>
      <w:rFonts w:ascii="Courier New" w:hAnsi="Courier New" w:cs="Courier New"/>
      <w:sz w:val="20"/>
    </w:rPr>
  </w:style>
  <w:style w:type="paragraph" w:customStyle="1" w:styleId="ConsPlusDocList">
    <w:name w:val="ConsPlusDocList"/>
    <w:pPr>
      <w:widowControl w:val="0"/>
      <w:autoSpaceDE w:val="0"/>
      <w:autoSpaceDN w:val="0"/>
    </w:pPr>
    <w:rPr>
      <w:rFonts w:ascii="Tahoma" w:hAnsi="Tahoma" w:cs="Tahoma"/>
      <w:sz w:val="18"/>
    </w:rPr>
  </w:style>
  <w:style w:type="paragraph" w:customStyle="1" w:styleId="ConsPlusTitlePage">
    <w:name w:val="ConsPlusTitlePage"/>
    <w:pPr>
      <w:widowControl w:val="0"/>
      <w:autoSpaceDE w:val="0"/>
      <w:autoSpaceDN w:val="0"/>
    </w:pPr>
    <w:rPr>
      <w:rFonts w:ascii="Tahoma" w:hAnsi="Tahoma" w:cs="Tahoma"/>
      <w:sz w:val="20"/>
    </w:rPr>
  </w:style>
  <w:style w:type="paragraph" w:customStyle="1" w:styleId="ConsPlusJurTerm">
    <w:name w:val="ConsPlusJurTerm"/>
    <w:pPr>
      <w:widowControl w:val="0"/>
      <w:autoSpaceDE w:val="0"/>
      <w:autoSpaceDN w:val="0"/>
    </w:pPr>
    <w:rPr>
      <w:rFonts w:ascii="Tahoma" w:hAnsi="Tahoma" w:cs="Tahoma"/>
      <w:sz w:val="26"/>
    </w:rPr>
  </w:style>
  <w:style w:type="paragraph" w:customStyle="1" w:styleId="ConsPlusTextList">
    <w:name w:val="ConsPlusTextList"/>
    <w:pPr>
      <w:widowControl w:val="0"/>
      <w:autoSpaceDE w:val="0"/>
      <w:autoSpaceDN w:val="0"/>
    </w:pPr>
    <w:rPr>
      <w:rFonts w:ascii="Times New Roman" w:hAnsi="Times New Roman" w:cs="Times New Roman"/>
      <w:sz w:val="24"/>
    </w:rPr>
  </w:style>
  <w:style w:type="paragraph" w:customStyle="1" w:styleId="ConsPlusTextList0">
    <w:name w:val="ConsPlusTextList"/>
    <w:pPr>
      <w:widowControl w:val="0"/>
      <w:autoSpaceDE w:val="0"/>
      <w:autoSpaceDN w:val="0"/>
    </w:pPr>
    <w:rPr>
      <w:rFonts w:ascii="Times New Roman" w:hAnsi="Times New Roman" w:cs="Times New Roman"/>
      <w:sz w:val="24"/>
    </w:rPr>
  </w:style>
  <w:style w:type="paragraph" w:styleId="a3">
    <w:name w:val="header"/>
    <w:basedOn w:val="a"/>
    <w:link w:val="a4"/>
    <w:uiPriority w:val="99"/>
    <w:unhideWhenUsed/>
    <w:rsid w:val="00D65C2B"/>
    <w:pPr>
      <w:tabs>
        <w:tab w:val="center" w:pos="4677"/>
        <w:tab w:val="right" w:pos="9355"/>
      </w:tabs>
    </w:pPr>
  </w:style>
  <w:style w:type="character" w:customStyle="1" w:styleId="a4">
    <w:name w:val="Верхний колонтитул Знак"/>
    <w:basedOn w:val="a0"/>
    <w:link w:val="a3"/>
    <w:uiPriority w:val="99"/>
    <w:rsid w:val="00D65C2B"/>
  </w:style>
  <w:style w:type="paragraph" w:styleId="a5">
    <w:name w:val="footer"/>
    <w:basedOn w:val="a"/>
    <w:link w:val="a6"/>
    <w:uiPriority w:val="99"/>
    <w:unhideWhenUsed/>
    <w:rsid w:val="00D65C2B"/>
    <w:pPr>
      <w:tabs>
        <w:tab w:val="center" w:pos="4677"/>
        <w:tab w:val="right" w:pos="9355"/>
      </w:tabs>
    </w:pPr>
  </w:style>
  <w:style w:type="character" w:customStyle="1" w:styleId="a6">
    <w:name w:val="Нижний колонтитул Знак"/>
    <w:basedOn w:val="a0"/>
    <w:link w:val="a5"/>
    <w:uiPriority w:val="99"/>
    <w:rsid w:val="00D65C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11262&amp;dst=100013&amp;field=134&amp;date=14.10.2025" TargetMode="External"/><Relationship Id="rId13" Type="http://schemas.openxmlformats.org/officeDocument/2006/relationships/hyperlink" Target="https://login.consultant.ru/link/?req=doc&amp;base=LAW&amp;n=511262&amp;dst=100013&amp;field=134&amp;date=14.10.2025" TargetMode="External"/><Relationship Id="rId18" Type="http://schemas.openxmlformats.org/officeDocument/2006/relationships/hyperlink" Target="https://login.consultant.ru/link/?req=doc&amp;base=LAW&amp;n=511262&amp;dst=100013&amp;field=134&amp;date=14.10.2025" TargetMode="External"/><Relationship Id="rId26" Type="http://schemas.openxmlformats.org/officeDocument/2006/relationships/hyperlink" Target="https://login.consultant.ru/link/?req=doc&amp;base=LAW&amp;n=511262&amp;dst=100013&amp;field=134&amp;date=14.10.2025" TargetMode="External"/><Relationship Id="rId39" Type="http://schemas.openxmlformats.org/officeDocument/2006/relationships/hyperlink" Target="https://login.consultant.ru/link/?req=doc&amp;base=LAW&amp;n=482651&amp;date=22.10.2025" TargetMode="External"/><Relationship Id="rId3" Type="http://schemas.openxmlformats.org/officeDocument/2006/relationships/webSettings" Target="webSettings.xml"/><Relationship Id="rId21" Type="http://schemas.openxmlformats.org/officeDocument/2006/relationships/hyperlink" Target="https://login.consultant.ru/link/?req=doc&amp;base=LAW&amp;n=511262&amp;dst=100013&amp;field=134&amp;date=14.10.2025" TargetMode="External"/><Relationship Id="rId34" Type="http://schemas.openxmlformats.org/officeDocument/2006/relationships/hyperlink" Target="https://login.consultant.ru/link/?req=doc&amp;base=LAW&amp;n=511262&amp;dst=100013&amp;field=134&amp;date=22.10.2025" TargetMode="External"/><Relationship Id="rId42" Type="http://schemas.openxmlformats.org/officeDocument/2006/relationships/hyperlink" Target="https://login.consultant.ru/link/?req=doc&amp;base=LAW&amp;n=507307&amp;date=22.10.2025" TargetMode="External"/><Relationship Id="rId47" Type="http://schemas.openxmlformats.org/officeDocument/2006/relationships/fontTable" Target="fontTable.xml"/><Relationship Id="rId7" Type="http://schemas.openxmlformats.org/officeDocument/2006/relationships/hyperlink" Target="https://login.consultant.ru/link/?req=doc&amp;base=LAW&amp;n=500116&amp;date=14.10.2025" TargetMode="External"/><Relationship Id="rId12" Type="http://schemas.openxmlformats.org/officeDocument/2006/relationships/hyperlink" Target="https://login.consultant.ru/link/?req=doc&amp;base=LAW&amp;n=511262&amp;dst=100013&amp;field=134&amp;date=14.10.2025" TargetMode="External"/><Relationship Id="rId17" Type="http://schemas.openxmlformats.org/officeDocument/2006/relationships/hyperlink" Target="https://login.consultant.ru/link/?req=doc&amp;base=LAW&amp;n=511262&amp;dst=100013&amp;field=134&amp;date=14.10.2025" TargetMode="External"/><Relationship Id="rId25" Type="http://schemas.openxmlformats.org/officeDocument/2006/relationships/hyperlink" Target="https://login.consultant.ru/link/?req=doc&amp;base=LAW&amp;n=511262&amp;dst=100013&amp;field=134&amp;date=14.10.2025" TargetMode="External"/><Relationship Id="rId33" Type="http://schemas.openxmlformats.org/officeDocument/2006/relationships/hyperlink" Target="https://login.consultant.ru/link/?req=doc&amp;base=LAW&amp;n=511262&amp;dst=100013&amp;field=134&amp;date=14.10.2025" TargetMode="External"/><Relationship Id="rId38" Type="http://schemas.openxmlformats.org/officeDocument/2006/relationships/hyperlink" Target="https://login.consultant.ru/link/?req=doc&amp;base=LAW&amp;n=507307&amp;date=22.10.2025" TargetMode="External"/><Relationship Id="rId46"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hyperlink" Target="https://login.consultant.ru/link/?req=doc&amp;base=LAW&amp;n=511262&amp;dst=100013&amp;field=134&amp;date=14.10.2025" TargetMode="External"/><Relationship Id="rId20" Type="http://schemas.openxmlformats.org/officeDocument/2006/relationships/hyperlink" Target="https://login.consultant.ru/link/?req=doc&amp;base=LAW&amp;n=511262&amp;dst=100013&amp;field=134&amp;date=14.10.2025" TargetMode="External"/><Relationship Id="rId29" Type="http://schemas.openxmlformats.org/officeDocument/2006/relationships/hyperlink" Target="https://login.consultant.ru/link/?req=doc&amp;base=LAW&amp;n=511262&amp;dst=100013&amp;field=134&amp;date=14.10.2025" TargetMode="External"/><Relationship Id="rId41" Type="http://schemas.openxmlformats.org/officeDocument/2006/relationships/hyperlink" Target="https://login.consultant.ru/link/?req=doc&amp;base=LAW&amp;n=482651&amp;date=22.10.2025" TargetMode="External"/><Relationship Id="rId1" Type="http://schemas.openxmlformats.org/officeDocument/2006/relationships/styles" Target="styles.xml"/><Relationship Id="rId6" Type="http://schemas.openxmlformats.org/officeDocument/2006/relationships/hyperlink" Target="https://login.consultant.ru/link/?req=doc&amp;base=LAW&amp;n=511262&amp;dst=100013&amp;field=134&amp;date=14.10.2025" TargetMode="External"/><Relationship Id="rId11" Type="http://schemas.openxmlformats.org/officeDocument/2006/relationships/hyperlink" Target="https://login.consultant.ru/link/?req=doc&amp;base=LAW&amp;n=511262&amp;dst=100013&amp;field=134&amp;date=14.10.2025" TargetMode="External"/><Relationship Id="rId24" Type="http://schemas.openxmlformats.org/officeDocument/2006/relationships/hyperlink" Target="https://login.consultant.ru/link/?req=doc&amp;base=LAW&amp;n=511262&amp;dst=100013&amp;field=134&amp;date=14.10.2025" TargetMode="External"/><Relationship Id="rId32" Type="http://schemas.openxmlformats.org/officeDocument/2006/relationships/hyperlink" Target="https://login.consultant.ru/link/?req=doc&amp;base=LAW&amp;n=511262&amp;dst=100013&amp;field=134&amp;date=14.10.2025" TargetMode="External"/><Relationship Id="rId37" Type="http://schemas.openxmlformats.org/officeDocument/2006/relationships/hyperlink" Target="https://login.consultant.ru/link/?req=doc&amp;base=LAW&amp;n=482651&amp;date=22.10.2025" TargetMode="External"/><Relationship Id="rId40" Type="http://schemas.openxmlformats.org/officeDocument/2006/relationships/hyperlink" Target="https://login.consultant.ru/link/?req=doc&amp;base=LAW&amp;n=507307&amp;date=22.10.2025" TargetMode="External"/><Relationship Id="rId45"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yperlink" Target="https://login.consultant.ru/link/?req=doc&amp;base=LAW&amp;n=511262&amp;dst=100013&amp;field=134&amp;date=14.10.2025" TargetMode="External"/><Relationship Id="rId23" Type="http://schemas.openxmlformats.org/officeDocument/2006/relationships/hyperlink" Target="https://login.consultant.ru/link/?req=doc&amp;base=LAW&amp;n=511262&amp;dst=100013&amp;field=134&amp;date=14.10.2025" TargetMode="External"/><Relationship Id="rId28" Type="http://schemas.openxmlformats.org/officeDocument/2006/relationships/hyperlink" Target="https://login.consultant.ru/link/?req=doc&amp;base=LAW&amp;n=511232&amp;date=14.10.2025" TargetMode="External"/><Relationship Id="rId36" Type="http://schemas.openxmlformats.org/officeDocument/2006/relationships/hyperlink" Target="https://login.consultant.ru/link/?req=doc&amp;base=LAW&amp;n=507307&amp;date=22.10.2025" TargetMode="External"/><Relationship Id="rId10" Type="http://schemas.openxmlformats.org/officeDocument/2006/relationships/hyperlink" Target="https://login.consultant.ru/link/?req=doc&amp;base=LAW&amp;n=511232&amp;date=14.10.2025" TargetMode="External"/><Relationship Id="rId19" Type="http://schemas.openxmlformats.org/officeDocument/2006/relationships/hyperlink" Target="https://login.consultant.ru/link/?req=doc&amp;base=LAW&amp;n=511262&amp;dst=100013&amp;field=134&amp;date=14.10.2025" TargetMode="External"/><Relationship Id="rId31" Type="http://schemas.openxmlformats.org/officeDocument/2006/relationships/hyperlink" Target="https://login.consultant.ru/link/?req=doc&amp;base=LAW&amp;n=511262&amp;dst=100013&amp;field=134&amp;date=14.10.2025" TargetMode="External"/><Relationship Id="rId44" Type="http://schemas.openxmlformats.org/officeDocument/2006/relationships/hyperlink" Target="https://login.consultant.ru/link/?req=doc&amp;base=REXP220&amp;n=17173&amp;date=17.10.2025" TargetMode="External"/><Relationship Id="rId4" Type="http://schemas.openxmlformats.org/officeDocument/2006/relationships/footnotes" Target="footnotes.xml"/><Relationship Id="rId9" Type="http://schemas.openxmlformats.org/officeDocument/2006/relationships/hyperlink" Target="https://login.consultant.ru/link/?req=doc&amp;base=LAW&amp;n=511262&amp;dst=100013&amp;field=134&amp;date=14.10.2025" TargetMode="External"/><Relationship Id="rId14" Type="http://schemas.openxmlformats.org/officeDocument/2006/relationships/hyperlink" Target="https://login.consultant.ru/link/?req=doc&amp;base=LAW&amp;n=511262&amp;dst=100013&amp;field=134&amp;date=14.10.2025" TargetMode="External"/><Relationship Id="rId22" Type="http://schemas.openxmlformats.org/officeDocument/2006/relationships/hyperlink" Target="https://login.consultant.ru/link/?req=doc&amp;base=LAW&amp;n=466819&amp;date=14.10.2025" TargetMode="External"/><Relationship Id="rId27" Type="http://schemas.openxmlformats.org/officeDocument/2006/relationships/hyperlink" Target="https://login.consultant.ru/link/?req=doc&amp;base=LAW&amp;n=511262&amp;dst=100013&amp;field=134&amp;date=14.10.2025" TargetMode="External"/><Relationship Id="rId30" Type="http://schemas.openxmlformats.org/officeDocument/2006/relationships/hyperlink" Target="https://login.consultant.ru/link/?req=doc&amp;base=LAW&amp;n=511232&amp;date=14.10.2025" TargetMode="External"/><Relationship Id="rId35" Type="http://schemas.openxmlformats.org/officeDocument/2006/relationships/hyperlink" Target="https://login.consultant.ru/link/?req=doc&amp;base=LAW&amp;n=511262&amp;dst=100013&amp;field=134&amp;date=22.10.2025" TargetMode="External"/><Relationship Id="rId43" Type="http://schemas.openxmlformats.org/officeDocument/2006/relationships/hyperlink" Target="https://login.consultant.ru/link/?req=doc&amp;base=LAW&amp;n=482651&amp;date=22.10.2025"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TotalTime>
  <Pages>19</Pages>
  <Words>9828</Words>
  <Characters>56020</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Закон Липецкой области от 19.12.2024 N 580-ОЗ
(ред. от 25.09.2025)
"Об областном бюджете на 2025 год и на плановый период 2026 и 2027 годов"
(принят Липецким областным Советом депутатов 19.12.2024)</vt:lpstr>
    </vt:vector>
  </TitlesOfParts>
  <Company>КонсультантПлюс Версия 4024.00.50</Company>
  <LinksUpToDate>false</LinksUpToDate>
  <CharactersWithSpaces>65717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Липецкой области от 19.12.2024 N 580-ОЗ
(ред. от 25.09.2025)
"Об областном бюджете на 2025 год и на плановый период 2026 и 2027 годов"
(принят Липецким областным Советом депутатов 19.12.2024)</dc:title>
  <dc:creator>u1596</dc:creator>
  <cp:lastModifiedBy>u1596</cp:lastModifiedBy>
  <cp:revision>240</cp:revision>
  <dcterms:created xsi:type="dcterms:W3CDTF">2025-10-17T06:19:00Z</dcterms:created>
  <dcterms:modified xsi:type="dcterms:W3CDTF">2025-11-25T07:15:00Z</dcterms:modified>
</cp:coreProperties>
</file>